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75C" w:rsidRPr="0055375C" w:rsidRDefault="0055375C" w:rsidP="0055375C">
      <w:pPr>
        <w:spacing w:after="0" w:line="240" w:lineRule="auto"/>
        <w:ind w:firstLine="357"/>
        <w:rPr>
          <w:rFonts w:ascii="Times New Roman" w:eastAsia="Times New Roman" w:hAnsi="Times New Roman" w:cs="Times New Roman"/>
          <w:b/>
          <w:i/>
          <w:iCs/>
          <w:sz w:val="28"/>
          <w:szCs w:val="20"/>
          <w:lang w:eastAsia="ru-RU"/>
        </w:rPr>
      </w:pPr>
      <w:r w:rsidRPr="0055375C">
        <w:rPr>
          <w:rFonts w:ascii="Times New Roman" w:eastAsia="Times New Roman" w:hAnsi="Times New Roman" w:cs="Times New Roman"/>
          <w:b/>
          <w:iCs/>
          <w:sz w:val="28"/>
          <w:szCs w:val="20"/>
          <w:lang w:eastAsia="ru-RU"/>
        </w:rPr>
        <w:t xml:space="preserve">Лекция 7. </w:t>
      </w:r>
      <w:r w:rsidRPr="0055375C">
        <w:rPr>
          <w:rFonts w:ascii="Times New Roman" w:eastAsia="Times New Roman" w:hAnsi="Times New Roman" w:cs="Times New Roman"/>
          <w:b/>
          <w:bCs/>
          <w:sz w:val="30"/>
          <w:szCs w:val="20"/>
          <w:lang w:eastAsia="ru-RU"/>
        </w:rPr>
        <w:t>Программа</w:t>
      </w:r>
      <w:r>
        <w:rPr>
          <w:rFonts w:ascii="Times New Roman" w:eastAsia="Times New Roman" w:hAnsi="Times New Roman" w:cs="Times New Roman"/>
          <w:b/>
          <w:bCs/>
          <w:sz w:val="30"/>
          <w:szCs w:val="20"/>
          <w:lang w:eastAsia="ru-RU"/>
        </w:rPr>
        <w:t xml:space="preserve"> конкретного социологического исследования</w:t>
      </w:r>
    </w:p>
    <w:p w:rsidR="0055375C" w:rsidRPr="0055375C" w:rsidRDefault="0055375C" w:rsidP="0055375C">
      <w:pPr>
        <w:spacing w:after="0" w:line="240" w:lineRule="auto"/>
        <w:ind w:firstLine="357"/>
        <w:jc w:val="center"/>
        <w:rPr>
          <w:rFonts w:ascii="Times New Roman" w:eastAsia="Times New Roman" w:hAnsi="Times New Roman" w:cs="Times New Roman"/>
          <w:b/>
          <w:sz w:val="28"/>
          <w:szCs w:val="24"/>
          <w:lang w:eastAsia="ru-RU"/>
        </w:rPr>
      </w:pPr>
    </w:p>
    <w:p w:rsidR="005E344D" w:rsidRPr="0055375C" w:rsidRDefault="0055375C" w:rsidP="0055375C">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 xml:space="preserve">1 Конкретное социологическое исследование в области физической культуры и спорта </w:t>
      </w:r>
    </w:p>
    <w:p w:rsidR="005E344D" w:rsidRPr="0055375C" w:rsidRDefault="0055375C" w:rsidP="0055375C">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55375C">
        <w:rPr>
          <w:rFonts w:ascii="Times New Roman" w:eastAsia="Times New Roman" w:hAnsi="Times New Roman" w:cs="Times New Roman"/>
          <w:sz w:val="28"/>
          <w:szCs w:val="24"/>
          <w:lang w:eastAsia="ru-RU"/>
        </w:rPr>
        <w:t xml:space="preserve"> Структура программы конкретного социологического исследования, методологическая часть программы </w:t>
      </w:r>
    </w:p>
    <w:p w:rsidR="005E344D" w:rsidRPr="0055375C" w:rsidRDefault="0055375C" w:rsidP="0055375C">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55375C">
        <w:rPr>
          <w:rFonts w:ascii="Times New Roman" w:eastAsia="Times New Roman" w:hAnsi="Times New Roman" w:cs="Times New Roman"/>
          <w:sz w:val="28"/>
          <w:szCs w:val="24"/>
          <w:lang w:eastAsia="ru-RU"/>
        </w:rPr>
        <w:t xml:space="preserve"> Методическая часть программы конкретного социологического исследования</w:t>
      </w:r>
    </w:p>
    <w:p w:rsidR="005E344D" w:rsidRPr="0055375C" w:rsidRDefault="0055375C" w:rsidP="0055375C">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55375C">
        <w:rPr>
          <w:rFonts w:ascii="Times New Roman" w:eastAsia="Times New Roman" w:hAnsi="Times New Roman" w:cs="Times New Roman"/>
          <w:sz w:val="28"/>
          <w:szCs w:val="24"/>
          <w:lang w:eastAsia="ru-RU"/>
        </w:rPr>
        <w:t xml:space="preserve"> Организационно – техническая часть программы конкретного социологического исследования</w:t>
      </w:r>
    </w:p>
    <w:p w:rsidR="0055375C" w:rsidRPr="0055375C" w:rsidRDefault="0055375C" w:rsidP="0055375C">
      <w:pPr>
        <w:widowControl w:val="0"/>
        <w:autoSpaceDE w:val="0"/>
        <w:autoSpaceDN w:val="0"/>
        <w:adjustRightInd w:val="0"/>
        <w:spacing w:after="0" w:line="240" w:lineRule="auto"/>
        <w:ind w:right="-8" w:firstLine="357"/>
        <w:jc w:val="center"/>
        <w:rPr>
          <w:rFonts w:ascii="Times New Roman" w:eastAsia="Times New Roman" w:hAnsi="Times New Roman" w:cs="Times New Roman"/>
          <w:b/>
          <w:bCs/>
          <w:sz w:val="28"/>
          <w:szCs w:val="20"/>
          <w:lang w:eastAsia="ru-RU"/>
        </w:rPr>
      </w:pPr>
    </w:p>
    <w:p w:rsidR="0055375C" w:rsidRPr="0055375C" w:rsidRDefault="0055375C" w:rsidP="0055375C">
      <w:pPr>
        <w:widowControl w:val="0"/>
        <w:autoSpaceDE w:val="0"/>
        <w:autoSpaceDN w:val="0"/>
        <w:adjustRightInd w:val="0"/>
        <w:spacing w:after="0" w:line="240" w:lineRule="auto"/>
        <w:ind w:right="-8" w:firstLine="357"/>
        <w:jc w:val="both"/>
        <w:rPr>
          <w:rFonts w:ascii="Times New Roman" w:eastAsia="Times New Roman" w:hAnsi="Times New Roman" w:cs="Times New Roman"/>
          <w:b/>
          <w:sz w:val="28"/>
          <w:szCs w:val="24"/>
          <w:lang w:eastAsia="ru-RU"/>
        </w:rPr>
      </w:pPr>
      <w:r w:rsidRPr="0055375C">
        <w:rPr>
          <w:rFonts w:ascii="Times New Roman" w:eastAsia="Times New Roman" w:hAnsi="Times New Roman" w:cs="Times New Roman"/>
          <w:b/>
          <w:sz w:val="28"/>
          <w:szCs w:val="24"/>
          <w:lang w:eastAsia="ru-RU"/>
        </w:rPr>
        <w:t xml:space="preserve">1 Конкретное социологическое исследование в области физической культуры и спорта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Прикладное социологическое исследование... Кому не знакомо это понятие? Оно на устах специалистов практически всех областей обществознания. Им все чаще пользуются управленцы. Журналисты и политологи обращаются к нему в своих материалах. С каждым годом увеличивается число социологических исследований, растет число социологов. Что это — дань моде или насущное веление времени? Сама жизнь, логика социального развития дали ответы на эти вопросы, определили возможность социологических исследований. А возможности действительно широки и многогранны.</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Социологическое исследование позволяет решить такие важные социальные проблемы, как: </w:t>
      </w:r>
    </w:p>
    <w:p w:rsidR="0055375C" w:rsidRPr="0055375C" w:rsidRDefault="0055375C" w:rsidP="0055375C">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отражение реального состояния социальных процессов;</w:t>
      </w:r>
    </w:p>
    <w:p w:rsidR="0055375C" w:rsidRPr="0055375C" w:rsidRDefault="0055375C" w:rsidP="0055375C">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обновление планов и управленческих решений; выяснение ведущих тенденций развития общественных отношений; анализ и обобщение опыта и прогнозирования социальных ситуаций;</w:t>
      </w:r>
    </w:p>
    <w:p w:rsidR="0055375C" w:rsidRPr="0055375C" w:rsidRDefault="0055375C" w:rsidP="0055375C">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изучение противоречий и выработка рекомендаций по их преодолению;</w:t>
      </w:r>
    </w:p>
    <w:p w:rsidR="0055375C" w:rsidRPr="0055375C" w:rsidRDefault="0055375C" w:rsidP="0055375C">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обеспечение действенного социологического контроля.</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Социологические теории опираются на конкретные социологические исследования, в том числе на результаты опросов, наблюдений, анализа документов.</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bCs/>
          <w:i/>
          <w:iCs/>
          <w:sz w:val="28"/>
          <w:szCs w:val="20"/>
          <w:lang w:eastAsia="ru-RU"/>
        </w:rPr>
      </w:pPr>
      <w:r w:rsidRPr="0055375C">
        <w:rPr>
          <w:rFonts w:ascii="Times New Roman" w:eastAsia="Times New Roman" w:hAnsi="Times New Roman" w:cs="Times New Roman"/>
          <w:sz w:val="28"/>
          <w:szCs w:val="20"/>
          <w:lang w:eastAsia="ru-RU"/>
        </w:rPr>
        <w:t xml:space="preserve">Таким образом, </w:t>
      </w:r>
      <w:r w:rsidRPr="0055375C">
        <w:rPr>
          <w:rFonts w:ascii="Times New Roman" w:eastAsia="Times New Roman" w:hAnsi="Times New Roman" w:cs="Times New Roman"/>
          <w:b/>
          <w:bCs/>
          <w:i/>
          <w:iCs/>
          <w:sz w:val="28"/>
          <w:szCs w:val="20"/>
          <w:lang w:eastAsia="ru-RU"/>
        </w:rPr>
        <w:t>конкретное социологическое исследование</w:t>
      </w:r>
      <w:r w:rsidRPr="0055375C">
        <w:rPr>
          <w:rFonts w:ascii="Times New Roman" w:eastAsia="Times New Roman" w:hAnsi="Times New Roman" w:cs="Times New Roman"/>
          <w:b/>
          <w:i/>
          <w:iCs/>
          <w:sz w:val="28"/>
          <w:szCs w:val="20"/>
          <w:lang w:eastAsia="ru-RU"/>
        </w:rPr>
        <w:t xml:space="preserve"> — </w:t>
      </w:r>
      <w:r w:rsidRPr="0055375C">
        <w:rPr>
          <w:rFonts w:ascii="Times New Roman" w:eastAsia="Times New Roman" w:hAnsi="Times New Roman" w:cs="Times New Roman"/>
          <w:bCs/>
          <w:i/>
          <w:iCs/>
          <w:sz w:val="28"/>
          <w:szCs w:val="20"/>
          <w:lang w:eastAsia="ru-RU"/>
        </w:rPr>
        <w:t>это система теоретических и эмпирических процедур, способствующих получению нового знания об исследуемом объекте для решения прикладных теоретических и социальных проблем.</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В </w:t>
      </w:r>
      <w:r w:rsidRPr="0055375C">
        <w:rPr>
          <w:rFonts w:ascii="Times New Roman" w:eastAsia="Times New Roman" w:hAnsi="Times New Roman" w:cs="Times New Roman"/>
          <w:sz w:val="28"/>
          <w:szCs w:val="24"/>
          <w:lang w:eastAsia="ru-RU"/>
        </w:rPr>
        <w:t>конкретном социологическом исследовании</w:t>
      </w:r>
      <w:r w:rsidRPr="0055375C">
        <w:rPr>
          <w:rFonts w:ascii="Times New Roman" w:eastAsia="Times New Roman" w:hAnsi="Times New Roman" w:cs="Times New Roman"/>
          <w:color w:val="000000"/>
          <w:sz w:val="28"/>
          <w:szCs w:val="24"/>
          <w:lang w:eastAsia="ru-RU"/>
        </w:rPr>
        <w:t xml:space="preserve"> важно не только получить данные об объекте, но и провести анализ, который в конечном итоге мог бы служить основой принятия управленческих решений для эффективного развития социальных процессов.</w:t>
      </w:r>
    </w:p>
    <w:p w:rsidR="0055375C" w:rsidRPr="0055375C" w:rsidRDefault="0055375C" w:rsidP="0055375C">
      <w:pPr>
        <w:spacing w:after="0" w:line="240" w:lineRule="auto"/>
        <w:ind w:firstLine="357"/>
        <w:jc w:val="both"/>
        <w:rPr>
          <w:rFonts w:ascii="Times New Roman" w:eastAsia="Times New Roman" w:hAnsi="Times New Roman" w:cs="Times New Roman"/>
          <w:bCs/>
          <w:color w:val="000000"/>
          <w:sz w:val="28"/>
          <w:szCs w:val="24"/>
          <w:lang w:eastAsia="ru-RU"/>
        </w:rPr>
      </w:pPr>
      <w:r w:rsidRPr="0055375C">
        <w:rPr>
          <w:rFonts w:ascii="Times New Roman" w:eastAsia="Times New Roman" w:hAnsi="Times New Roman" w:cs="Times New Roman"/>
          <w:bCs/>
          <w:color w:val="000000"/>
          <w:sz w:val="28"/>
          <w:szCs w:val="24"/>
          <w:lang w:eastAsia="ru-RU"/>
        </w:rPr>
        <w:lastRenderedPageBreak/>
        <w:t xml:space="preserve">Основная задача </w:t>
      </w:r>
      <w:r w:rsidRPr="0055375C">
        <w:rPr>
          <w:rFonts w:ascii="Times New Roman" w:eastAsia="Times New Roman" w:hAnsi="Times New Roman" w:cs="Times New Roman"/>
          <w:bCs/>
          <w:sz w:val="28"/>
          <w:szCs w:val="24"/>
          <w:lang w:eastAsia="ru-RU"/>
        </w:rPr>
        <w:t>конкретного социологического исследования</w:t>
      </w:r>
      <w:r w:rsidRPr="0055375C">
        <w:rPr>
          <w:rFonts w:ascii="Times New Roman" w:eastAsia="Times New Roman" w:hAnsi="Times New Roman" w:cs="Times New Roman"/>
          <w:bCs/>
          <w:color w:val="000000"/>
          <w:sz w:val="28"/>
          <w:szCs w:val="24"/>
          <w:lang w:eastAsia="ru-RU"/>
        </w:rPr>
        <w:t xml:space="preserve"> — это добывание фактов о социальной действительности, ее отдельных явлениях, сторонах. Иначе говоря — социальных фактов, т.е. фактов, которые каким-то образом фиксируют, описывают фрагменты социальной действительности.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Как показывает опыт, научному описанию и строгой фиксации поддаются следующие стороны социальной действительности:</w:t>
      </w:r>
    </w:p>
    <w:p w:rsidR="0055375C" w:rsidRPr="0055375C" w:rsidRDefault="0055375C" w:rsidP="0055375C">
      <w:pPr>
        <w:numPr>
          <w:ilvl w:val="0"/>
          <w:numId w:val="2"/>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поведенческие акты индивидов (что делают люди);</w:t>
      </w:r>
    </w:p>
    <w:p w:rsidR="0055375C" w:rsidRPr="0055375C" w:rsidRDefault="0055375C" w:rsidP="0055375C">
      <w:pPr>
        <w:numPr>
          <w:ilvl w:val="0"/>
          <w:numId w:val="2"/>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продукты человеческой деятельности (что сделали люди);</w:t>
      </w:r>
    </w:p>
    <w:p w:rsidR="0055375C" w:rsidRPr="0055375C" w:rsidRDefault="0055375C" w:rsidP="0055375C">
      <w:pPr>
        <w:numPr>
          <w:ilvl w:val="0"/>
          <w:numId w:val="2"/>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вербальные действия людей — мнения, взгляды, суждения (что высказывают люди).</w:t>
      </w:r>
    </w:p>
    <w:p w:rsidR="0055375C" w:rsidRPr="0055375C" w:rsidRDefault="0055375C" w:rsidP="0055375C">
      <w:pPr>
        <w:widowControl w:val="0"/>
        <w:autoSpaceDE w:val="0"/>
        <w:autoSpaceDN w:val="0"/>
        <w:adjustRightInd w:val="0"/>
        <w:spacing w:after="0" w:line="240" w:lineRule="auto"/>
        <w:ind w:firstLine="357"/>
        <w:jc w:val="both"/>
        <w:rPr>
          <w:rFonts w:ascii="Times New Roman" w:eastAsia="Times New Roman" w:hAnsi="Times New Roman" w:cs="Times New Roman"/>
          <w:b/>
          <w:bCs/>
          <w:sz w:val="30"/>
          <w:szCs w:val="20"/>
          <w:lang w:eastAsia="ru-RU"/>
        </w:rPr>
      </w:pPr>
      <w:r w:rsidRPr="0055375C">
        <w:rPr>
          <w:rFonts w:ascii="Times New Roman" w:eastAsia="Times New Roman" w:hAnsi="Times New Roman" w:cs="Times New Roman"/>
          <w:b/>
          <w:bCs/>
          <w:sz w:val="30"/>
          <w:szCs w:val="20"/>
          <w:lang w:eastAsia="ru-RU"/>
        </w:rPr>
        <w:t>Разновидности конкретного социологического исследования и основные этапы его проведения</w:t>
      </w:r>
      <w:r>
        <w:rPr>
          <w:rFonts w:ascii="Times New Roman" w:eastAsia="Times New Roman" w:hAnsi="Times New Roman" w:cs="Times New Roman"/>
          <w:b/>
          <w:bCs/>
          <w:sz w:val="30"/>
          <w:szCs w:val="20"/>
          <w:lang w:eastAsia="ru-RU"/>
        </w:rPr>
        <w:t>.</w:t>
      </w:r>
    </w:p>
    <w:p w:rsidR="0055375C" w:rsidRPr="0055375C" w:rsidRDefault="0055375C" w:rsidP="0055375C">
      <w:pPr>
        <w:widowControl w:val="0"/>
        <w:autoSpaceDE w:val="0"/>
        <w:autoSpaceDN w:val="0"/>
        <w:adjustRightInd w:val="0"/>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Процесс социологического исследования представляет собой единство теоретического и эмпирического этапов анализа какой-либо из сторон социальной реальности. Конкретная форма обусловлена характером поставленной в ней цели и выдвинутыми задачами.</w:t>
      </w:r>
    </w:p>
    <w:p w:rsidR="0055375C" w:rsidRPr="0055375C" w:rsidRDefault="0055375C" w:rsidP="0055375C">
      <w:pPr>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Социологическое исследование включает четыре последовательно сменяющих друг друга организационно-автономных и вместе с тем содержательно взаимосвязанных этапа:</w:t>
      </w:r>
    </w:p>
    <w:p w:rsidR="0055375C" w:rsidRPr="0055375C" w:rsidRDefault="0055375C" w:rsidP="0055375C">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подготовку исследования;</w:t>
      </w:r>
    </w:p>
    <w:p w:rsidR="0055375C" w:rsidRPr="0055375C" w:rsidRDefault="0055375C" w:rsidP="0055375C">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сбор первичной социологической информации (ответов опрашиваемых на вопросы анкеты, интервью, записей исследователя в карточках наблюдения), анализ документов и другие, подлежащие в дальнейшем обработке и обобщению;</w:t>
      </w:r>
    </w:p>
    <w:p w:rsidR="0055375C" w:rsidRPr="0055375C" w:rsidRDefault="0055375C" w:rsidP="0055375C">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подготовку собранной информации к обработке и ее обработку на электронно-вычислительной машине;</w:t>
      </w:r>
    </w:p>
    <w:p w:rsidR="0055375C" w:rsidRPr="0055375C" w:rsidRDefault="0055375C" w:rsidP="0055375C">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анализ обработанной информации, подготовку отчета по итогам исследования, формулировку выводов и практических рекомендаций.</w:t>
      </w:r>
    </w:p>
    <w:p w:rsidR="0055375C" w:rsidRPr="0055375C" w:rsidRDefault="0055375C" w:rsidP="0055375C">
      <w:pPr>
        <w:spacing w:after="0" w:line="240" w:lineRule="auto"/>
        <w:ind w:firstLine="357"/>
        <w:jc w:val="both"/>
        <w:rPr>
          <w:rFonts w:ascii="Times New Roman" w:eastAsia="Times New Roman" w:hAnsi="Times New Roman" w:cs="Times New Roman"/>
          <w:bCs/>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Конкретный вид социологического исследования обусловлен характером поставленной в нем цели, выдвинутыми задачами. Именно в соответствии с ними, т. е. в зависимости от глубины требуемого количественного анализа предмета исследования, масштабности и </w:t>
      </w:r>
      <w:proofErr w:type="gramStart"/>
      <w:r w:rsidRPr="0055375C">
        <w:rPr>
          <w:rFonts w:ascii="Times New Roman" w:eastAsia="Times New Roman" w:hAnsi="Times New Roman" w:cs="Times New Roman"/>
          <w:color w:val="000000"/>
          <w:sz w:val="28"/>
          <w:szCs w:val="24"/>
          <w:lang w:eastAsia="ru-RU"/>
        </w:rPr>
        <w:t>сложности</w:t>
      </w:r>
      <w:proofErr w:type="gramEnd"/>
      <w:r w:rsidRPr="0055375C">
        <w:rPr>
          <w:rFonts w:ascii="Times New Roman" w:eastAsia="Times New Roman" w:hAnsi="Times New Roman" w:cs="Times New Roman"/>
          <w:color w:val="000000"/>
          <w:sz w:val="28"/>
          <w:szCs w:val="24"/>
          <w:lang w:eastAsia="ru-RU"/>
        </w:rPr>
        <w:t xml:space="preserve"> решаемых в ходе него задач и различают </w:t>
      </w:r>
      <w:r w:rsidRPr="0055375C">
        <w:rPr>
          <w:rFonts w:ascii="Times New Roman" w:eastAsia="Times New Roman" w:hAnsi="Times New Roman" w:cs="Times New Roman"/>
          <w:bCs/>
          <w:color w:val="000000"/>
          <w:sz w:val="28"/>
          <w:szCs w:val="24"/>
          <w:lang w:eastAsia="ru-RU"/>
        </w:rPr>
        <w:t xml:space="preserve">три основных вида социологического исследования: </w:t>
      </w:r>
    </w:p>
    <w:p w:rsidR="0055375C" w:rsidRPr="0055375C" w:rsidRDefault="0055375C" w:rsidP="0055375C">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разведывательное;</w:t>
      </w:r>
    </w:p>
    <w:p w:rsidR="0055375C" w:rsidRPr="0055375C" w:rsidRDefault="0055375C" w:rsidP="0055375C">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описательное;</w:t>
      </w:r>
    </w:p>
    <w:p w:rsidR="0055375C" w:rsidRPr="0055375C" w:rsidRDefault="0055375C" w:rsidP="0055375C">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аналитическое.</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i/>
          <w:iCs/>
          <w:color w:val="000000"/>
          <w:sz w:val="28"/>
          <w:szCs w:val="24"/>
          <w:lang w:eastAsia="ru-RU"/>
        </w:rPr>
        <w:t>Разведывательное (пилотажное) исследование</w:t>
      </w:r>
      <w:r w:rsidRPr="0055375C">
        <w:rPr>
          <w:rFonts w:ascii="Times New Roman" w:eastAsia="Times New Roman" w:hAnsi="Times New Roman" w:cs="Times New Roman"/>
          <w:color w:val="000000"/>
          <w:sz w:val="28"/>
          <w:szCs w:val="24"/>
          <w:lang w:eastAsia="ru-RU"/>
        </w:rPr>
        <w:t xml:space="preserve"> — наиболее простой вид конкретно-социологического анализа, поскольку решает весьма ограниченные по своему содержанию задачи. Оно охватывает, как правило, небольшие обследуемые совокупности и основывается на упрощенной программе и сжатом по объему инструментарии, т. е. методических документах, с помощью которых осуществляется сбор первичной социологической информации (анкеты, бланки интервью, опросные листы, карточки для фиксации результатов наблюдения, изучения документов и пр.). </w:t>
      </w:r>
      <w:r w:rsidRPr="0055375C">
        <w:rPr>
          <w:rFonts w:ascii="Times New Roman" w:eastAsia="Times New Roman" w:hAnsi="Times New Roman" w:cs="Times New Roman"/>
          <w:color w:val="000000"/>
          <w:sz w:val="28"/>
          <w:szCs w:val="24"/>
          <w:lang w:eastAsia="ru-RU"/>
        </w:rPr>
        <w:lastRenderedPageBreak/>
        <w:t xml:space="preserve">Разведывательное исследование может использоваться в качестве предварительного этапа глубоких и масштабных исследований.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Cs/>
          <w:i/>
          <w:iCs/>
          <w:color w:val="000000"/>
          <w:sz w:val="28"/>
          <w:szCs w:val="24"/>
          <w:lang w:eastAsia="ru-RU"/>
        </w:rPr>
        <w:t>Описательное исследование</w:t>
      </w:r>
      <w:r w:rsidRPr="0055375C">
        <w:rPr>
          <w:rFonts w:ascii="Times New Roman" w:eastAsia="Times New Roman" w:hAnsi="Times New Roman" w:cs="Times New Roman"/>
          <w:color w:val="000000"/>
          <w:sz w:val="28"/>
          <w:szCs w:val="24"/>
          <w:lang w:eastAsia="ru-RU"/>
        </w:rPr>
        <w:t>— более сложный вид конкретно-социологического анализа. По своим целям и задачам оно предполагает получение эмпирических сведений, дающих относительно целостное представление об изучаемом явлении, его структурных элементах, чаще всего используется для получения как можно более полной, всесторонней информации о состоянии дел в анализируемом подразделении (спортивном обществе, команде, коллективе физической культуры).</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Описательное исследование проводится по полной, достаточно подробно разработанной программе и с применением методически апробированного инструментария в том случае, когда объектом анализа является относительно большая общность людей, отличающаяся разнообразными характеристиками.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Cs/>
          <w:i/>
          <w:iCs/>
          <w:color w:val="000000"/>
          <w:sz w:val="28"/>
          <w:szCs w:val="24"/>
          <w:lang w:eastAsia="ru-RU"/>
        </w:rPr>
        <w:t>Аналитическое исследование</w:t>
      </w:r>
      <w:r w:rsidRPr="0055375C">
        <w:rPr>
          <w:rFonts w:ascii="Times New Roman" w:eastAsia="Times New Roman" w:hAnsi="Times New Roman" w:cs="Times New Roman"/>
          <w:color w:val="000000"/>
          <w:sz w:val="28"/>
          <w:szCs w:val="24"/>
          <w:lang w:eastAsia="ru-RU"/>
        </w:rPr>
        <w:t xml:space="preserve"> — самый углубленный вид социологического анализа, ставящего своей целью не только описание структурных элементов изучаемого явления, но и выявление причин, которые лежат в его основе и обусловливают характер, распространенность, остроту и другие свойственные ему черты.</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По применяемым методам сбора социологической информации аналитическое исследование носит </w:t>
      </w:r>
      <w:r w:rsidRPr="0055375C">
        <w:rPr>
          <w:rFonts w:ascii="Times New Roman" w:eastAsia="Times New Roman" w:hAnsi="Times New Roman" w:cs="Times New Roman"/>
          <w:bCs/>
          <w:color w:val="000000"/>
          <w:sz w:val="28"/>
          <w:szCs w:val="24"/>
          <w:lang w:eastAsia="ru-RU"/>
        </w:rPr>
        <w:t>комплексный</w:t>
      </w:r>
      <w:r w:rsidRPr="0055375C">
        <w:rPr>
          <w:rFonts w:ascii="Times New Roman" w:eastAsia="Times New Roman" w:hAnsi="Times New Roman" w:cs="Times New Roman"/>
          <w:color w:val="000000"/>
          <w:sz w:val="28"/>
          <w:szCs w:val="24"/>
          <w:lang w:eastAsia="ru-RU"/>
        </w:rPr>
        <w:t xml:space="preserve"> характер. В нем, дополняя друг друга, могут применяться различные формы опроса, анализа документов, наблюдения. Естественно, это требует умения </w:t>
      </w:r>
      <w:proofErr w:type="spellStart"/>
      <w:r w:rsidRPr="0055375C">
        <w:rPr>
          <w:rFonts w:ascii="Times New Roman" w:eastAsia="Times New Roman" w:hAnsi="Times New Roman" w:cs="Times New Roman"/>
          <w:color w:val="000000"/>
          <w:sz w:val="28"/>
          <w:szCs w:val="24"/>
          <w:lang w:eastAsia="ru-RU"/>
        </w:rPr>
        <w:t>взаимоувязывать</w:t>
      </w:r>
      <w:proofErr w:type="spellEnd"/>
      <w:r w:rsidRPr="0055375C">
        <w:rPr>
          <w:rFonts w:ascii="Times New Roman" w:eastAsia="Times New Roman" w:hAnsi="Times New Roman" w:cs="Times New Roman"/>
          <w:color w:val="000000"/>
          <w:sz w:val="28"/>
          <w:szCs w:val="24"/>
          <w:lang w:eastAsia="ru-RU"/>
        </w:rPr>
        <w:t xml:space="preserve"> социологическую информацию, полученную по разным каналам, придерживаться определенных критериев ее интерпретации. Тем самым аналитическое исследование существенно отличается не только содержанием своего подготовительного периода и этапа сбора первичной информации, но и подходами к анализу, обобщению и объяснению полученных результатов.</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Самостоятельной разновидностью аналитического исследования можно считать эксперимент. Его проведение предполагает создание экспериментальной ситуации путем изменения в той или иной степени обычных условий функционирования интересующего исследователя объекта. В ходе эксперимента особое внимание уделяется изучению тех включенных в экспериментальную ситуацию факторов, которые придают данному объекту новые черты и свойства.</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Подготовка конкретного социологического исследования — процесс, насыщенный различными видами научно-организационной деятельности, выражающейся в:</w:t>
      </w:r>
    </w:p>
    <w:p w:rsidR="0055375C" w:rsidRPr="0055375C" w:rsidRDefault="0055375C" w:rsidP="0055375C">
      <w:pPr>
        <w:numPr>
          <w:ilvl w:val="0"/>
          <w:numId w:val="5"/>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необходимости разработки надежной теоретической основы;</w:t>
      </w:r>
    </w:p>
    <w:p w:rsidR="0055375C" w:rsidRPr="0055375C" w:rsidRDefault="0055375C" w:rsidP="0055375C">
      <w:pPr>
        <w:numPr>
          <w:ilvl w:val="0"/>
          <w:numId w:val="5"/>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разработке программы исследования, обеспечивающей логическую последовательность этапов научно-аналитической работы творческого коллектива ученых;</w:t>
      </w:r>
    </w:p>
    <w:p w:rsidR="0055375C" w:rsidRPr="0055375C" w:rsidRDefault="0055375C" w:rsidP="0055375C">
      <w:pPr>
        <w:numPr>
          <w:ilvl w:val="0"/>
          <w:numId w:val="5"/>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необходимости разработки методических документов для сбора и измерения эмпирической информации об изучаемом объекте.</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lastRenderedPageBreak/>
        <w:t>В современной социологической литературе характеристике этапов уделяется большое внимание. Это не случайно, ибо последовательность действий социолога должна соответствовать логике перехода исследовательского процесса от одного качественного уровня к другому. При этом не должны нарушаться реальная связь и взаимообусловленность основных исследовательских процедур.</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 xml:space="preserve">Опираясь на научный опыт, можно создать четкую схему проведения конкретного социологического исследования: </w:t>
      </w:r>
    </w:p>
    <w:p w:rsidR="0055375C" w:rsidRPr="0055375C" w:rsidRDefault="0055375C" w:rsidP="0055375C">
      <w:pPr>
        <w:numPr>
          <w:ilvl w:val="0"/>
          <w:numId w:val="6"/>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Разработка программы; </w:t>
      </w:r>
    </w:p>
    <w:p w:rsidR="0055375C" w:rsidRPr="0055375C" w:rsidRDefault="0055375C" w:rsidP="0055375C">
      <w:pPr>
        <w:numPr>
          <w:ilvl w:val="0"/>
          <w:numId w:val="6"/>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Разработка рабочего плана и вспомогательных документов; </w:t>
      </w:r>
    </w:p>
    <w:p w:rsidR="0055375C" w:rsidRPr="0055375C" w:rsidRDefault="0055375C" w:rsidP="0055375C">
      <w:pPr>
        <w:numPr>
          <w:ilvl w:val="0"/>
          <w:numId w:val="6"/>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Сбор эмпирических данных (полевой этап);</w:t>
      </w:r>
    </w:p>
    <w:p w:rsidR="0055375C" w:rsidRPr="0055375C" w:rsidRDefault="0055375C" w:rsidP="0055375C">
      <w:pPr>
        <w:numPr>
          <w:ilvl w:val="0"/>
          <w:numId w:val="6"/>
        </w:numPr>
        <w:tabs>
          <w:tab w:val="clear" w:pos="357"/>
          <w:tab w:val="num" w:pos="0"/>
        </w:tabs>
        <w:spacing w:after="0" w:line="240" w:lineRule="auto"/>
        <w:ind w:firstLine="360"/>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color w:val="000000"/>
          <w:sz w:val="28"/>
          <w:szCs w:val="24"/>
          <w:lang w:eastAsia="ru-RU"/>
        </w:rPr>
        <w:t>Обработка и анализ полученной информации.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p>
    <w:p w:rsidR="0055375C" w:rsidRPr="0055375C" w:rsidRDefault="0055375C" w:rsidP="0055375C">
      <w:pPr>
        <w:widowControl w:val="0"/>
        <w:autoSpaceDE w:val="0"/>
        <w:autoSpaceDN w:val="0"/>
        <w:adjustRightInd w:val="0"/>
        <w:spacing w:after="0" w:line="240" w:lineRule="auto"/>
        <w:ind w:right="-8" w:firstLine="357"/>
        <w:jc w:val="both"/>
        <w:rPr>
          <w:rFonts w:ascii="Times New Roman" w:eastAsia="Times New Roman" w:hAnsi="Times New Roman" w:cs="Times New Roman"/>
          <w:b/>
          <w:sz w:val="28"/>
          <w:szCs w:val="24"/>
          <w:lang w:eastAsia="ru-RU"/>
        </w:rPr>
      </w:pPr>
      <w:r w:rsidRPr="0055375C">
        <w:rPr>
          <w:rFonts w:ascii="Times New Roman" w:eastAsia="Times New Roman" w:hAnsi="Times New Roman" w:cs="Times New Roman"/>
          <w:b/>
          <w:sz w:val="28"/>
          <w:szCs w:val="24"/>
          <w:lang w:eastAsia="ru-RU"/>
        </w:rPr>
        <w:t xml:space="preserve">2 Структура программы конкретного социологического исследования, методологическая часть программы </w:t>
      </w:r>
    </w:p>
    <w:p w:rsidR="0055375C" w:rsidRPr="0055375C" w:rsidRDefault="0055375C" w:rsidP="0055375C">
      <w:pPr>
        <w:widowControl w:val="0"/>
        <w:autoSpaceDE w:val="0"/>
        <w:autoSpaceDN w:val="0"/>
        <w:adjustRightInd w:val="0"/>
        <w:spacing w:after="0" w:line="240" w:lineRule="auto"/>
        <w:ind w:right="-8" w:firstLine="357"/>
        <w:rPr>
          <w:rFonts w:ascii="Times New Roman" w:eastAsia="Times New Roman" w:hAnsi="Times New Roman" w:cs="Times New Roman"/>
          <w:b/>
          <w:bCs/>
          <w:sz w:val="30"/>
          <w:szCs w:val="20"/>
          <w:lang w:eastAsia="ru-RU"/>
        </w:rPr>
      </w:pPr>
      <w:r w:rsidRPr="0055375C">
        <w:rPr>
          <w:rFonts w:ascii="Times New Roman" w:eastAsia="Times New Roman" w:hAnsi="Times New Roman" w:cs="Times New Roman"/>
          <w:b/>
          <w:bCs/>
          <w:sz w:val="30"/>
          <w:szCs w:val="20"/>
          <w:lang w:eastAsia="ru-RU"/>
        </w:rPr>
        <w:t>Понятие о программе кон</w:t>
      </w:r>
      <w:r>
        <w:rPr>
          <w:rFonts w:ascii="Times New Roman" w:eastAsia="Times New Roman" w:hAnsi="Times New Roman" w:cs="Times New Roman"/>
          <w:b/>
          <w:bCs/>
          <w:sz w:val="30"/>
          <w:szCs w:val="20"/>
          <w:lang w:eastAsia="ru-RU"/>
        </w:rPr>
        <w:t xml:space="preserve">кретного социологического </w:t>
      </w:r>
      <w:r w:rsidRPr="0055375C">
        <w:rPr>
          <w:rFonts w:ascii="Times New Roman" w:eastAsia="Times New Roman" w:hAnsi="Times New Roman" w:cs="Times New Roman"/>
          <w:b/>
          <w:bCs/>
          <w:sz w:val="30"/>
          <w:szCs w:val="20"/>
          <w:lang w:eastAsia="ru-RU"/>
        </w:rPr>
        <w:t>исследования и характеристика ее функции</w:t>
      </w:r>
      <w:r>
        <w:rPr>
          <w:rFonts w:ascii="Times New Roman" w:eastAsia="Times New Roman" w:hAnsi="Times New Roman" w:cs="Times New Roman"/>
          <w:b/>
          <w:bCs/>
          <w:sz w:val="30"/>
          <w:szCs w:val="20"/>
          <w:lang w:eastAsia="ru-RU"/>
        </w:rPr>
        <w:t>.</w:t>
      </w:r>
    </w:p>
    <w:p w:rsidR="0055375C" w:rsidRPr="0055375C" w:rsidRDefault="0055375C" w:rsidP="0055375C">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Любое конкретное социологическое исследование начинается с разработки программы исследования. От качества программы, ее научного уровня зависит эффективность и результат всей последующей работы социолога – исследователя.</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i/>
          <w:iCs/>
          <w:sz w:val="28"/>
          <w:szCs w:val="20"/>
          <w:lang w:eastAsia="ru-RU"/>
        </w:rPr>
      </w:pPr>
      <w:r w:rsidRPr="0055375C">
        <w:rPr>
          <w:rFonts w:ascii="Times New Roman" w:eastAsia="Times New Roman" w:hAnsi="Times New Roman" w:cs="Times New Roman"/>
          <w:b/>
          <w:bCs/>
          <w:i/>
          <w:iCs/>
          <w:sz w:val="28"/>
          <w:szCs w:val="20"/>
          <w:lang w:eastAsia="ru-RU"/>
        </w:rPr>
        <w:t xml:space="preserve">Программа социологического исследования – </w:t>
      </w:r>
      <w:r w:rsidRPr="0055375C">
        <w:rPr>
          <w:rFonts w:ascii="Times New Roman" w:eastAsia="Times New Roman" w:hAnsi="Times New Roman" w:cs="Times New Roman"/>
          <w:i/>
          <w:iCs/>
          <w:sz w:val="28"/>
          <w:szCs w:val="20"/>
          <w:lang w:eastAsia="ru-RU"/>
        </w:rPr>
        <w:t>теоретический документ, излагающий методологические, методические и организационные основы изучения объекта и предмета анализа.</w:t>
      </w:r>
    </w:p>
    <w:p w:rsidR="0055375C" w:rsidRPr="0055375C" w:rsidRDefault="0055375C" w:rsidP="0055375C">
      <w:pPr>
        <w:widowControl w:val="0"/>
        <w:spacing w:after="0" w:line="240" w:lineRule="auto"/>
        <w:ind w:firstLine="357"/>
        <w:jc w:val="both"/>
        <w:rPr>
          <w:rFonts w:ascii="Courier New" w:eastAsia="Times New Roman" w:hAnsi="Courier New" w:cs="Times New Roman"/>
          <w:bCs/>
          <w:sz w:val="28"/>
          <w:szCs w:val="20"/>
          <w:lang w:eastAsia="ru-RU"/>
        </w:rPr>
      </w:pPr>
      <w:r w:rsidRPr="0055375C">
        <w:rPr>
          <w:rFonts w:ascii="Times New Roman" w:eastAsia="Times New Roman" w:hAnsi="Times New Roman" w:cs="Times New Roman"/>
          <w:bCs/>
          <w:sz w:val="28"/>
          <w:szCs w:val="20"/>
          <w:lang w:eastAsia="ru-RU"/>
        </w:rPr>
        <w:t>Программа может излагаться кратко, в несколько страниц, или представлять солидный том. Все зависит от целей и задач исследования, уровня квалификации исполнителей и т. д.</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В соответствии со своим назначением программа конкретного социологического исследования выполняет три функции: </w:t>
      </w:r>
    </w:p>
    <w:p w:rsidR="0055375C" w:rsidRPr="0055375C" w:rsidRDefault="0055375C" w:rsidP="0055375C">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методологическую; </w:t>
      </w:r>
    </w:p>
    <w:p w:rsidR="0055375C" w:rsidRPr="0055375C" w:rsidRDefault="0055375C" w:rsidP="0055375C">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методическую; </w:t>
      </w:r>
    </w:p>
    <w:p w:rsidR="0055375C" w:rsidRPr="0055375C" w:rsidRDefault="0055375C" w:rsidP="0055375C">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организационную.</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Cs/>
          <w:color w:val="000000"/>
          <w:sz w:val="28"/>
          <w:szCs w:val="24"/>
          <w:lang w:eastAsia="ru-RU"/>
        </w:rPr>
        <w:t>Методологическая функция</w:t>
      </w:r>
      <w:r w:rsidRPr="0055375C">
        <w:rPr>
          <w:rFonts w:ascii="Times New Roman" w:eastAsia="Times New Roman" w:hAnsi="Times New Roman" w:cs="Times New Roman"/>
          <w:color w:val="000000"/>
          <w:sz w:val="28"/>
          <w:szCs w:val="24"/>
          <w:lang w:eastAsia="ru-RU"/>
        </w:rPr>
        <w:t xml:space="preserve"> состоит в том, что документ социологического исследования позволяет определить научную проблему, для решения которой проводится исследование, сформулировать цели и задачи исследования, зафиксировать исходное представление об изучаемом объекте, установить отношение данного исследования к ранее выполненным или параллельно выполняемым исследованиям по аналогичным проблемам.</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Cs/>
          <w:color w:val="000000"/>
          <w:sz w:val="28"/>
          <w:szCs w:val="24"/>
          <w:lang w:eastAsia="ru-RU"/>
        </w:rPr>
        <w:t xml:space="preserve">Методическая функция </w:t>
      </w:r>
      <w:r w:rsidRPr="0055375C">
        <w:rPr>
          <w:rFonts w:ascii="Times New Roman" w:eastAsia="Times New Roman" w:hAnsi="Times New Roman" w:cs="Times New Roman"/>
          <w:color w:val="000000"/>
          <w:sz w:val="28"/>
          <w:szCs w:val="24"/>
          <w:lang w:eastAsia="ru-RU"/>
        </w:rPr>
        <w:t xml:space="preserve">состоит в том, что программа позволяет разработать общий логический план исследования, на основе которого осуществляется цикл исследования: </w:t>
      </w:r>
      <w:r w:rsidRPr="0055375C">
        <w:rPr>
          <w:rFonts w:ascii="Times New Roman" w:eastAsia="Times New Roman" w:hAnsi="Times New Roman" w:cs="Times New Roman"/>
          <w:bCs/>
          <w:color w:val="000000"/>
          <w:sz w:val="28"/>
          <w:szCs w:val="24"/>
          <w:lang w:eastAsia="ru-RU"/>
        </w:rPr>
        <w:t xml:space="preserve">теория — факты — теория. </w:t>
      </w:r>
      <w:r w:rsidRPr="0055375C">
        <w:rPr>
          <w:rFonts w:ascii="Times New Roman" w:eastAsia="Times New Roman" w:hAnsi="Times New Roman" w:cs="Times New Roman"/>
          <w:color w:val="000000"/>
          <w:sz w:val="28"/>
          <w:szCs w:val="24"/>
          <w:lang w:eastAsia="ru-RU"/>
        </w:rPr>
        <w:t>Кроме того, методическая функция показывает, как использовать методы сбора и анализа информации, позволяет разработать процедуру исследования, проводить сравнительный анализ полученных результатов аналогичных исследований.</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Cs/>
          <w:color w:val="000000"/>
          <w:sz w:val="28"/>
          <w:szCs w:val="24"/>
          <w:lang w:eastAsia="ru-RU"/>
        </w:rPr>
        <w:lastRenderedPageBreak/>
        <w:t>Организационная функция</w:t>
      </w:r>
      <w:r w:rsidRPr="0055375C">
        <w:rPr>
          <w:rFonts w:ascii="Times New Roman" w:eastAsia="Times New Roman" w:hAnsi="Times New Roman" w:cs="Times New Roman"/>
          <w:color w:val="000000"/>
          <w:sz w:val="28"/>
          <w:szCs w:val="24"/>
          <w:lang w:eastAsia="ru-RU"/>
        </w:rPr>
        <w:t xml:space="preserve"> обеспечивает разработку четкой системы разделения труда между членами исследовательского коллектива, облегчает контроль за ходом исследования.</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В разработке теоретической программы принимает участие широкий круг социологов в сотрудничестве с административными органами и общественностью тех предприятий и учреждений, где предполагается проведение социологического исследования.</w:t>
      </w:r>
    </w:p>
    <w:p w:rsidR="0055375C" w:rsidRPr="0055375C" w:rsidRDefault="0055375C" w:rsidP="0055375C">
      <w:pPr>
        <w:spacing w:after="0" w:line="240" w:lineRule="auto"/>
        <w:ind w:firstLine="357"/>
        <w:jc w:val="both"/>
        <w:rPr>
          <w:rFonts w:ascii="Times New Roman" w:eastAsia="Times New Roman" w:hAnsi="Times New Roman" w:cs="Times New Roman"/>
          <w:bCs/>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Даже в случае проведения небольшого </w:t>
      </w:r>
      <w:r w:rsidRPr="0055375C">
        <w:rPr>
          <w:rFonts w:ascii="Times New Roman" w:eastAsia="Times New Roman" w:hAnsi="Times New Roman" w:cs="Times New Roman"/>
          <w:sz w:val="28"/>
          <w:szCs w:val="24"/>
          <w:lang w:eastAsia="ru-RU"/>
        </w:rPr>
        <w:t>конкретного социологического исследования</w:t>
      </w:r>
      <w:r w:rsidRPr="0055375C">
        <w:rPr>
          <w:rFonts w:ascii="Times New Roman" w:eastAsia="Times New Roman" w:hAnsi="Times New Roman" w:cs="Times New Roman"/>
          <w:color w:val="000000"/>
          <w:sz w:val="28"/>
          <w:szCs w:val="24"/>
          <w:lang w:eastAsia="ru-RU"/>
        </w:rPr>
        <w:t xml:space="preserve">, в котором участвуют один—два исследователя, составление программы является обязательным, так как она закладывает основы исследования, все его этапы: </w:t>
      </w:r>
      <w:r w:rsidRPr="0055375C">
        <w:rPr>
          <w:rFonts w:ascii="Times New Roman" w:eastAsia="Times New Roman" w:hAnsi="Times New Roman" w:cs="Times New Roman"/>
          <w:bCs/>
          <w:color w:val="000000"/>
          <w:sz w:val="28"/>
          <w:szCs w:val="24"/>
          <w:lang w:eastAsia="ru-RU"/>
        </w:rPr>
        <w:t>от формулировки идеи до внедрения результатов в практику.</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Судьба всего социологического исследования в целом, значимость его теоретических и практических результатов в большей степени зависят от его теоретического обоснования, уровня разработки его программы, удачного выбора системы эмпирических показателей и рабочих гипотез. Плохо обоснованное с теоретической точки зрения социологическое исследование приводит к необъективным, неверным теоретическим выводам, к неэффективным практическим рекомендациям и часто совершенно не оправдывает значительных материальных ресурсов, затрачиваемых на его проведение.</w:t>
      </w:r>
    </w:p>
    <w:p w:rsidR="0055375C" w:rsidRPr="0055375C" w:rsidRDefault="0055375C" w:rsidP="0055375C">
      <w:pPr>
        <w:spacing w:after="0" w:line="240" w:lineRule="auto"/>
        <w:ind w:firstLine="357"/>
        <w:jc w:val="both"/>
        <w:rPr>
          <w:rFonts w:ascii="Times New Roman" w:eastAsia="Times New Roman" w:hAnsi="Times New Roman" w:cs="Times New Roman"/>
          <w:b/>
          <w:sz w:val="30"/>
          <w:szCs w:val="24"/>
          <w:lang w:eastAsia="ru-RU"/>
        </w:rPr>
      </w:pPr>
      <w:r w:rsidRPr="0055375C">
        <w:rPr>
          <w:rFonts w:ascii="Times New Roman" w:eastAsia="Times New Roman" w:hAnsi="Times New Roman" w:cs="Times New Roman"/>
          <w:b/>
          <w:sz w:val="30"/>
          <w:szCs w:val="24"/>
          <w:lang w:eastAsia="ru-RU"/>
        </w:rPr>
        <w:t xml:space="preserve">Структура программы </w:t>
      </w:r>
      <w:proofErr w:type="gramStart"/>
      <w:r w:rsidRPr="0055375C">
        <w:rPr>
          <w:rFonts w:ascii="Times New Roman" w:eastAsia="Times New Roman" w:hAnsi="Times New Roman" w:cs="Times New Roman"/>
          <w:b/>
          <w:sz w:val="30"/>
          <w:szCs w:val="24"/>
          <w:lang w:eastAsia="ru-RU"/>
        </w:rPr>
        <w:t>конкретного</w:t>
      </w:r>
      <w:proofErr w:type="gramEnd"/>
      <w:r w:rsidRPr="0055375C">
        <w:rPr>
          <w:rFonts w:ascii="Times New Roman" w:eastAsia="Times New Roman" w:hAnsi="Times New Roman" w:cs="Times New Roman"/>
          <w:b/>
          <w:sz w:val="30"/>
          <w:szCs w:val="24"/>
          <w:lang w:eastAsia="ru-RU"/>
        </w:rPr>
        <w:t xml:space="preserve"> социологического </w:t>
      </w:r>
    </w:p>
    <w:p w:rsidR="0055375C" w:rsidRPr="0055375C" w:rsidRDefault="0055375C" w:rsidP="0055375C">
      <w:pPr>
        <w:spacing w:after="0" w:line="240" w:lineRule="auto"/>
        <w:jc w:val="both"/>
        <w:rPr>
          <w:rFonts w:ascii="Times New Roman" w:eastAsia="Times New Roman" w:hAnsi="Times New Roman" w:cs="Times New Roman"/>
          <w:b/>
          <w:sz w:val="30"/>
          <w:szCs w:val="24"/>
          <w:lang w:eastAsia="ru-RU"/>
        </w:rPr>
      </w:pPr>
      <w:r>
        <w:rPr>
          <w:rFonts w:ascii="Times New Roman" w:eastAsia="Times New Roman" w:hAnsi="Times New Roman" w:cs="Times New Roman"/>
          <w:b/>
          <w:sz w:val="30"/>
          <w:szCs w:val="24"/>
          <w:lang w:eastAsia="ru-RU"/>
        </w:rPr>
        <w:t>и</w:t>
      </w:r>
      <w:r w:rsidRPr="0055375C">
        <w:rPr>
          <w:rFonts w:ascii="Times New Roman" w:eastAsia="Times New Roman" w:hAnsi="Times New Roman" w:cs="Times New Roman"/>
          <w:b/>
          <w:sz w:val="30"/>
          <w:szCs w:val="24"/>
          <w:lang w:eastAsia="ru-RU"/>
        </w:rPr>
        <w:t>сследования</w:t>
      </w:r>
      <w:r>
        <w:rPr>
          <w:rFonts w:ascii="Times New Roman" w:eastAsia="Times New Roman" w:hAnsi="Times New Roman" w:cs="Times New Roman"/>
          <w:b/>
          <w:sz w:val="30"/>
          <w:szCs w:val="24"/>
          <w:lang w:eastAsia="ru-RU"/>
        </w:rPr>
        <w:t>.</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Программе КСИ состоит из трех частей:</w:t>
      </w:r>
    </w:p>
    <w:p w:rsidR="0055375C" w:rsidRPr="0055375C" w:rsidRDefault="0055375C" w:rsidP="0055375C">
      <w:pPr>
        <w:numPr>
          <w:ilvl w:val="0"/>
          <w:numId w:val="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Методологическая часть;</w:t>
      </w:r>
    </w:p>
    <w:p w:rsidR="0055375C" w:rsidRPr="0055375C" w:rsidRDefault="0055375C" w:rsidP="0055375C">
      <w:pPr>
        <w:numPr>
          <w:ilvl w:val="0"/>
          <w:numId w:val="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Методическая часть;</w:t>
      </w:r>
    </w:p>
    <w:p w:rsidR="0055375C" w:rsidRPr="0055375C" w:rsidRDefault="0055375C" w:rsidP="0055375C">
      <w:pPr>
        <w:numPr>
          <w:ilvl w:val="0"/>
          <w:numId w:val="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sz w:val="28"/>
          <w:szCs w:val="24"/>
          <w:lang w:eastAsia="ru-RU"/>
        </w:rPr>
        <w:t>Организационно–техническая часть программы.</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b/>
          <w:bCs/>
          <w:i/>
          <w:iCs/>
          <w:sz w:val="28"/>
          <w:szCs w:val="20"/>
          <w:lang w:eastAsia="ru-RU"/>
        </w:rPr>
        <w:t>Методологическая часть программы</w:t>
      </w:r>
      <w:r w:rsidRPr="0055375C">
        <w:rPr>
          <w:rFonts w:ascii="Times New Roman" w:eastAsia="Times New Roman" w:hAnsi="Times New Roman" w:cs="Times New Roman"/>
          <w:i/>
          <w:iCs/>
          <w:sz w:val="28"/>
          <w:szCs w:val="20"/>
          <w:lang w:eastAsia="ru-RU"/>
        </w:rPr>
        <w:t>.</w:t>
      </w:r>
      <w:r w:rsidRPr="0055375C">
        <w:rPr>
          <w:rFonts w:ascii="Times New Roman" w:eastAsia="Times New Roman" w:hAnsi="Times New Roman" w:cs="Times New Roman"/>
          <w:sz w:val="28"/>
          <w:szCs w:val="20"/>
          <w:lang w:eastAsia="ru-RU"/>
        </w:rPr>
        <w:t xml:space="preserve"> Научное исследование должно начинаться с теоретического осмысления будущей работы. Исследователю необходимо ответить на следующие вопросы:</w:t>
      </w:r>
    </w:p>
    <w:p w:rsidR="0055375C" w:rsidRPr="0055375C" w:rsidRDefault="0055375C" w:rsidP="0055375C">
      <w:pPr>
        <w:widowControl w:val="0"/>
        <w:numPr>
          <w:ilvl w:val="0"/>
          <w:numId w:val="9"/>
        </w:numPr>
        <w:tabs>
          <w:tab w:val="clear" w:pos="357"/>
          <w:tab w:val="num" w:pos="0"/>
        </w:tabs>
        <w:spacing w:after="0" w:line="240" w:lineRule="auto"/>
        <w:ind w:firstLine="360"/>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Оправдано ли предстоящее исследование?</w:t>
      </w:r>
    </w:p>
    <w:p w:rsidR="0055375C" w:rsidRPr="0055375C" w:rsidRDefault="0055375C" w:rsidP="0055375C">
      <w:pPr>
        <w:widowControl w:val="0"/>
        <w:numPr>
          <w:ilvl w:val="0"/>
          <w:numId w:val="9"/>
        </w:numPr>
        <w:tabs>
          <w:tab w:val="clear" w:pos="357"/>
          <w:tab w:val="num" w:pos="0"/>
        </w:tabs>
        <w:spacing w:after="0" w:line="240" w:lineRule="auto"/>
        <w:ind w:firstLine="360"/>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Где и что предполагается изучать?</w:t>
      </w:r>
    </w:p>
    <w:p w:rsidR="0055375C" w:rsidRPr="0055375C" w:rsidRDefault="0055375C" w:rsidP="0055375C">
      <w:pPr>
        <w:widowControl w:val="0"/>
        <w:numPr>
          <w:ilvl w:val="0"/>
          <w:numId w:val="9"/>
        </w:numPr>
        <w:tabs>
          <w:tab w:val="clear" w:pos="357"/>
          <w:tab w:val="num" w:pos="0"/>
        </w:tabs>
        <w:spacing w:after="0" w:line="240" w:lineRule="auto"/>
        <w:ind w:firstLine="360"/>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В каком направлении и как будет осуществляться исследовательская работа?</w:t>
      </w:r>
    </w:p>
    <w:p w:rsidR="0055375C" w:rsidRPr="0055375C" w:rsidRDefault="0055375C" w:rsidP="0055375C">
      <w:pPr>
        <w:widowControl w:val="0"/>
        <w:numPr>
          <w:ilvl w:val="0"/>
          <w:numId w:val="9"/>
        </w:numPr>
        <w:tabs>
          <w:tab w:val="clear" w:pos="357"/>
          <w:tab w:val="num" w:pos="0"/>
        </w:tabs>
        <w:spacing w:after="0" w:line="240" w:lineRule="auto"/>
        <w:ind w:firstLine="360"/>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Почему исследование нужно проводить так, а не иначе?</w:t>
      </w:r>
    </w:p>
    <w:p w:rsidR="0055375C" w:rsidRPr="0055375C" w:rsidRDefault="0055375C" w:rsidP="0055375C">
      <w:pPr>
        <w:widowControl w:val="0"/>
        <w:numPr>
          <w:ilvl w:val="0"/>
          <w:numId w:val="9"/>
        </w:numPr>
        <w:tabs>
          <w:tab w:val="clear" w:pos="357"/>
          <w:tab w:val="num" w:pos="0"/>
        </w:tabs>
        <w:spacing w:after="0" w:line="240" w:lineRule="auto"/>
        <w:ind w:firstLine="360"/>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Какие результаты ожидаются?</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 xml:space="preserve">Ответы на эти вопросы даются в методологической части программы. Начинать ее разработку рекомендуется с обоснования (определения) проблемы исследования. </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i/>
          <w:sz w:val="28"/>
          <w:szCs w:val="20"/>
          <w:lang w:eastAsia="ru-RU"/>
        </w:rPr>
        <w:t>Обоснование проблемы исследования</w:t>
      </w:r>
      <w:proofErr w:type="gramStart"/>
      <w:r w:rsidRPr="0055375C">
        <w:rPr>
          <w:rFonts w:ascii="Times New Roman" w:eastAsia="Times New Roman" w:hAnsi="Times New Roman" w:cs="Times New Roman"/>
          <w:i/>
          <w:sz w:val="28"/>
          <w:szCs w:val="20"/>
          <w:lang w:eastAsia="ru-RU"/>
        </w:rPr>
        <w:t>.</w:t>
      </w:r>
      <w:r w:rsidRPr="0055375C">
        <w:rPr>
          <w:rFonts w:ascii="Times New Roman" w:eastAsia="Times New Roman" w:hAnsi="Times New Roman" w:cs="Times New Roman"/>
          <w:sz w:val="28"/>
          <w:szCs w:val="20"/>
          <w:lang w:eastAsia="ru-RU"/>
        </w:rPr>
        <w:t>В</w:t>
      </w:r>
      <w:proofErr w:type="gramEnd"/>
      <w:r w:rsidRPr="0055375C">
        <w:rPr>
          <w:rFonts w:ascii="Times New Roman" w:eastAsia="Times New Roman" w:hAnsi="Times New Roman" w:cs="Times New Roman"/>
          <w:sz w:val="28"/>
          <w:szCs w:val="20"/>
          <w:lang w:eastAsia="ru-RU"/>
        </w:rPr>
        <w:t>ыполнению этой задачи способствует анализ проблемной ситуации, которую можно определить как возникающие в процессе социально-исторического развития общества противоречия между знанием о потребностях людей в каких-либо действиях и незнанием путей, средств и методов реализации этих действий.</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i/>
          <w:iCs/>
          <w:sz w:val="28"/>
          <w:szCs w:val="20"/>
          <w:lang w:eastAsia="ru-RU"/>
        </w:rPr>
      </w:pPr>
      <w:r w:rsidRPr="0055375C">
        <w:rPr>
          <w:rFonts w:ascii="Times New Roman" w:eastAsia="Times New Roman" w:hAnsi="Times New Roman" w:cs="Times New Roman"/>
          <w:b/>
          <w:bCs/>
          <w:i/>
          <w:iCs/>
          <w:sz w:val="28"/>
          <w:szCs w:val="20"/>
          <w:lang w:eastAsia="ru-RU"/>
        </w:rPr>
        <w:t xml:space="preserve">Проблема исследования – </w:t>
      </w:r>
      <w:r w:rsidRPr="0055375C">
        <w:rPr>
          <w:rFonts w:ascii="Times New Roman" w:eastAsia="Times New Roman" w:hAnsi="Times New Roman" w:cs="Times New Roman"/>
          <w:i/>
          <w:iCs/>
          <w:sz w:val="28"/>
          <w:szCs w:val="20"/>
          <w:lang w:eastAsia="ru-RU"/>
        </w:rPr>
        <w:t xml:space="preserve">это сформулированная в теоретических </w:t>
      </w:r>
      <w:r w:rsidRPr="0055375C">
        <w:rPr>
          <w:rFonts w:ascii="Times New Roman" w:eastAsia="Times New Roman" w:hAnsi="Times New Roman" w:cs="Times New Roman"/>
          <w:i/>
          <w:iCs/>
          <w:sz w:val="28"/>
          <w:szCs w:val="20"/>
          <w:lang w:eastAsia="ru-RU"/>
        </w:rPr>
        <w:lastRenderedPageBreak/>
        <w:t>понятиях проблемная ситуация (противоречие) в функционировании социального объекта.</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Проблема исследования всегда субъективна, так как определяется конкретными личностями.</w:t>
      </w:r>
    </w:p>
    <w:p w:rsidR="0055375C" w:rsidRPr="0055375C" w:rsidRDefault="0055375C" w:rsidP="0055375C">
      <w:pPr>
        <w:widowControl w:val="0"/>
        <w:spacing w:after="0" w:line="240" w:lineRule="auto"/>
        <w:ind w:firstLine="357"/>
        <w:jc w:val="both"/>
        <w:rPr>
          <w:rFonts w:ascii="Courier New" w:eastAsia="Times New Roman" w:hAnsi="Courier New" w:cs="Times New Roman"/>
          <w:b/>
          <w:sz w:val="28"/>
          <w:szCs w:val="20"/>
          <w:lang w:eastAsia="ru-RU"/>
        </w:rPr>
      </w:pPr>
      <w:r w:rsidRPr="0055375C">
        <w:rPr>
          <w:rFonts w:ascii="Times New Roman" w:eastAsia="Times New Roman" w:hAnsi="Times New Roman" w:cs="Times New Roman"/>
          <w:sz w:val="28"/>
          <w:szCs w:val="20"/>
          <w:lang w:eastAsia="ru-RU"/>
        </w:rPr>
        <w:t xml:space="preserve">Проблемная ситуация объективна. Она возникает в процессе взаимодействия людей друг с другом и окружающей средой.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Анализ проблемной ситуации должен начинаться с выявления и указания противоречий, характеризующих данную ситуацию (например, между потребностью людей в занятиях спортом и слабой организацией спортивно-оздоровительной работы). При формулировке указанных противоречий большое значение имеют знания, научный опыт социолога и некоторая информация о предмете анализа (например, исследования других социологов по данной теме), позволяющая описать изучаемую ситуацию. При формулировании проблем исследования необходимо учитывать особенности объекта и предмета исследования.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Результатом анализа проблемной ситуации должна быть формулировка темы исследовательского проекта, которая обязательно содержит в себе указания о предмете анализа. </w:t>
      </w:r>
    </w:p>
    <w:p w:rsidR="0055375C" w:rsidRPr="0055375C" w:rsidRDefault="0055375C" w:rsidP="0055375C">
      <w:pPr>
        <w:keepNext/>
        <w:spacing w:after="0" w:line="240" w:lineRule="auto"/>
        <w:ind w:firstLine="357"/>
        <w:jc w:val="both"/>
        <w:outlineLvl w:val="1"/>
        <w:rPr>
          <w:rFonts w:ascii="Times New Roman" w:eastAsia="Times New Roman" w:hAnsi="Times New Roman" w:cs="Times New Roman"/>
          <w:b/>
          <w:sz w:val="28"/>
          <w:szCs w:val="20"/>
          <w:lang w:eastAsia="ru-RU"/>
        </w:rPr>
      </w:pPr>
      <w:r w:rsidRPr="0055375C">
        <w:rPr>
          <w:rFonts w:ascii="Times New Roman" w:eastAsia="Times New Roman" w:hAnsi="Times New Roman" w:cs="Times New Roman"/>
          <w:i/>
          <w:sz w:val="28"/>
          <w:szCs w:val="20"/>
          <w:lang w:eastAsia="ru-RU"/>
        </w:rPr>
        <w:t xml:space="preserve">Объект и предмет исследования. </w:t>
      </w:r>
      <w:r w:rsidRPr="0055375C">
        <w:rPr>
          <w:rFonts w:ascii="Times New Roman" w:eastAsia="Times New Roman" w:hAnsi="Times New Roman" w:cs="Times New Roman"/>
          <w:sz w:val="28"/>
          <w:szCs w:val="20"/>
          <w:lang w:eastAsia="ru-RU"/>
        </w:rPr>
        <w:t xml:space="preserve">Носителем противоречий (проблемных ситуаций), подлежащих изучению, является </w:t>
      </w:r>
      <w:r w:rsidRPr="0055375C">
        <w:rPr>
          <w:rFonts w:ascii="Times New Roman" w:eastAsia="Times New Roman" w:hAnsi="Times New Roman" w:cs="Times New Roman"/>
          <w:bCs/>
          <w:sz w:val="28"/>
          <w:szCs w:val="20"/>
          <w:lang w:eastAsia="ru-RU"/>
        </w:rPr>
        <w:t>объект исследования.</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
          <w:i/>
          <w:iCs/>
          <w:color w:val="000000"/>
          <w:sz w:val="28"/>
          <w:szCs w:val="24"/>
          <w:lang w:eastAsia="ru-RU"/>
        </w:rPr>
        <w:t>Объект исследования</w:t>
      </w:r>
      <w:r w:rsidRPr="0055375C">
        <w:rPr>
          <w:rFonts w:ascii="Times New Roman" w:eastAsia="Times New Roman" w:hAnsi="Times New Roman" w:cs="Times New Roman"/>
          <w:i/>
          <w:iCs/>
          <w:color w:val="000000"/>
          <w:sz w:val="28"/>
          <w:szCs w:val="24"/>
          <w:lang w:eastAsia="ru-RU"/>
        </w:rPr>
        <w:t xml:space="preserve"> - область социальной реальности, включенная в процесс научного познания.</w:t>
      </w:r>
      <w:r w:rsidRPr="0055375C">
        <w:rPr>
          <w:rFonts w:ascii="Times New Roman" w:eastAsia="Times New Roman" w:hAnsi="Times New Roman" w:cs="Times New Roman"/>
          <w:color w:val="000000"/>
          <w:sz w:val="28"/>
          <w:szCs w:val="24"/>
          <w:lang w:eastAsia="ru-RU"/>
        </w:rPr>
        <w:t xml:space="preserve"> Такими областями анализа могут быть </w:t>
      </w:r>
      <w:r w:rsidRPr="0055375C">
        <w:rPr>
          <w:rFonts w:ascii="Times New Roman" w:eastAsia="Times New Roman" w:hAnsi="Times New Roman" w:cs="Times New Roman"/>
          <w:bCs/>
          <w:color w:val="000000"/>
          <w:sz w:val="28"/>
          <w:szCs w:val="24"/>
          <w:lang w:eastAsia="ru-RU"/>
        </w:rPr>
        <w:t>общности, группы, процессы, явления и т.д.</w:t>
      </w:r>
      <w:r w:rsidRPr="0055375C">
        <w:rPr>
          <w:rFonts w:ascii="Times New Roman" w:eastAsia="Times New Roman" w:hAnsi="Times New Roman" w:cs="Times New Roman"/>
          <w:color w:val="000000"/>
          <w:sz w:val="28"/>
          <w:szCs w:val="24"/>
          <w:lang w:eastAsia="ru-RU"/>
        </w:rPr>
        <w:t xml:space="preserve"> Нередко в качестве объекта исследования выделяют отдельные стороны деятельности этих групп. В отличие от предмета исследования, который формулируется социологом в зависимости от целей, задач и предварительно изученных данных, объект исследования по своим эмпирическим свойствам не зависит от познающего субъекта. Одна и та же сторона социальной жизни может стать объектом различных наук. Так, физическую культуру могут изучать юристы, криминологи, психологи, социологи. Однако каждый из них в этом явлении выделяет что-то свое, присущее специфике научного познания в данной отрасли знания. Например, социологи могут изучать факторы, способствующие формированию положительного отношения населения к спорту, педагоги — роль спорта в формировании личности и т. д.</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Основными характеристиками объекта исследования являются:</w:t>
      </w:r>
    </w:p>
    <w:p w:rsidR="0055375C" w:rsidRPr="0055375C" w:rsidRDefault="0055375C" w:rsidP="0055375C">
      <w:pPr>
        <w:numPr>
          <w:ilvl w:val="0"/>
          <w:numId w:val="10"/>
        </w:numPr>
        <w:tabs>
          <w:tab w:val="num" w:pos="-1980"/>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расположение объекта исследования (страна, регион, город, деревня);</w:t>
      </w:r>
    </w:p>
    <w:p w:rsidR="0055375C" w:rsidRPr="0055375C" w:rsidRDefault="0055375C" w:rsidP="0055375C">
      <w:pPr>
        <w:numPr>
          <w:ilvl w:val="0"/>
          <w:numId w:val="10"/>
        </w:numPr>
        <w:tabs>
          <w:tab w:val="num" w:pos="-1980"/>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структура объекта исследования (какими подразделениями представлен, какова их численность);</w:t>
      </w:r>
    </w:p>
    <w:p w:rsidR="0055375C" w:rsidRPr="0055375C" w:rsidRDefault="0055375C" w:rsidP="0055375C">
      <w:pPr>
        <w:numPr>
          <w:ilvl w:val="0"/>
          <w:numId w:val="10"/>
        </w:numPr>
        <w:tabs>
          <w:tab w:val="num" w:pos="-1980"/>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взаимодействие с другими социальными объектами, окружающими явлениями и процессами;</w:t>
      </w:r>
    </w:p>
    <w:p w:rsidR="0055375C" w:rsidRPr="0055375C" w:rsidRDefault="0055375C" w:rsidP="0055375C">
      <w:pPr>
        <w:numPr>
          <w:ilvl w:val="0"/>
          <w:numId w:val="10"/>
        </w:numPr>
        <w:tabs>
          <w:tab w:val="num" w:pos="-1980"/>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границы будущего исследования (предварительная выборка);</w:t>
      </w:r>
    </w:p>
    <w:p w:rsidR="0055375C" w:rsidRPr="0055375C" w:rsidRDefault="0055375C" w:rsidP="0055375C">
      <w:pPr>
        <w:numPr>
          <w:ilvl w:val="0"/>
          <w:numId w:val="10"/>
        </w:numPr>
        <w:tabs>
          <w:tab w:val="num" w:pos="-1980"/>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сроки проведения работ (месяц, лето, утро и т. д.).</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lastRenderedPageBreak/>
        <w:t>Под предметом социологического исследования мы понимаем существенные свойства и отношения объекта исследования, познание которых ставит своей целью социолог.</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i/>
          <w:iCs/>
          <w:sz w:val="28"/>
          <w:szCs w:val="20"/>
          <w:lang w:eastAsia="ru-RU"/>
        </w:rPr>
      </w:pPr>
      <w:r w:rsidRPr="0055375C">
        <w:rPr>
          <w:rFonts w:ascii="Times New Roman" w:eastAsia="Times New Roman" w:hAnsi="Times New Roman" w:cs="Times New Roman"/>
          <w:b/>
          <w:bCs/>
          <w:i/>
          <w:iCs/>
          <w:sz w:val="28"/>
          <w:szCs w:val="20"/>
          <w:lang w:eastAsia="ru-RU"/>
        </w:rPr>
        <w:t xml:space="preserve">Предмет исследования – </w:t>
      </w:r>
      <w:r w:rsidRPr="0055375C">
        <w:rPr>
          <w:rFonts w:ascii="Times New Roman" w:eastAsia="Times New Roman" w:hAnsi="Times New Roman" w:cs="Times New Roman"/>
          <w:i/>
          <w:iCs/>
          <w:sz w:val="28"/>
          <w:szCs w:val="20"/>
          <w:lang w:eastAsia="ru-RU"/>
        </w:rPr>
        <w:t xml:space="preserve">это те стороны (свойства, отношения) объекта исследования, которые непосредственно связаны с изучаемой проблемой (проблемной ситуацией) и на которых сфокусирован научный поиск социолога. </w:t>
      </w:r>
    </w:p>
    <w:p w:rsidR="0055375C" w:rsidRPr="0055375C" w:rsidRDefault="0055375C" w:rsidP="0055375C">
      <w:pPr>
        <w:spacing w:after="0" w:line="240" w:lineRule="auto"/>
        <w:ind w:firstLine="357"/>
        <w:jc w:val="both"/>
        <w:rPr>
          <w:rFonts w:ascii="Times New Roman" w:eastAsia="Times New Roman" w:hAnsi="Times New Roman" w:cs="Times New Roman"/>
          <w:bCs/>
          <w:sz w:val="28"/>
          <w:szCs w:val="20"/>
          <w:lang w:eastAsia="ru-RU"/>
        </w:rPr>
      </w:pPr>
      <w:r w:rsidRPr="0055375C">
        <w:rPr>
          <w:rFonts w:ascii="Times New Roman" w:eastAsia="Times New Roman" w:hAnsi="Times New Roman" w:cs="Times New Roman"/>
          <w:bCs/>
          <w:sz w:val="28"/>
          <w:szCs w:val="20"/>
          <w:lang w:eastAsia="ru-RU"/>
        </w:rPr>
        <w:t>В пределах одного и того же объекта исследования может быть несколько предметов исследования. Например, среди факторов, стимулирующих положительное отношение молодежи к физкультурно-спортивной деятельности, могут быть пропаганда спортивного стиля жизни, развитие новых видов спорта, формирование культа красивого тела, здоровья, осознанного понимания гуманистических ценностей спорта.</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Формулировка предмета исследования будет зависеть от тех свойств объекта, его характеристик, которые мы считаем необходимыми изучить, чтобы получить определенный ответ на интересующий нас вопрос. Подобное ограничение изучаемых сторон объекта необходимо, потому что ни одно самое крупное социологическое исследование не охватывает все многообразие взаимодействий, характеризующих, например, такое явление, как преступность.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Итак, </w:t>
      </w:r>
      <w:r w:rsidRPr="0055375C">
        <w:rPr>
          <w:rFonts w:ascii="Times New Roman" w:eastAsia="Times New Roman" w:hAnsi="Times New Roman" w:cs="Times New Roman"/>
          <w:bCs/>
          <w:color w:val="000000"/>
          <w:sz w:val="28"/>
          <w:szCs w:val="24"/>
          <w:lang w:eastAsia="ru-RU"/>
        </w:rPr>
        <w:t>в предмете исследования обозначаются границы, в пределах которых изучается объект исследования</w:t>
      </w:r>
      <w:r w:rsidRPr="0055375C">
        <w:rPr>
          <w:rFonts w:ascii="Times New Roman" w:eastAsia="Times New Roman" w:hAnsi="Times New Roman" w:cs="Times New Roman"/>
          <w:color w:val="000000"/>
          <w:sz w:val="28"/>
          <w:szCs w:val="24"/>
          <w:lang w:eastAsia="ru-RU"/>
        </w:rPr>
        <w:t>(например, объект исследования – спортивные команды, участвующие в соревнованиях. Предмет исследования — все существующие стороны их деятельности, связанные со спортом).</w:t>
      </w:r>
    </w:p>
    <w:p w:rsidR="0055375C" w:rsidRPr="0055375C" w:rsidRDefault="0055375C" w:rsidP="0055375C">
      <w:pPr>
        <w:spacing w:after="0" w:line="240" w:lineRule="auto"/>
        <w:ind w:firstLine="357"/>
        <w:jc w:val="both"/>
        <w:rPr>
          <w:rFonts w:ascii="Times New Roman" w:eastAsia="Times New Roman" w:hAnsi="Times New Roman" w:cs="Times New Roman"/>
          <w:bCs/>
          <w:sz w:val="28"/>
          <w:szCs w:val="20"/>
          <w:lang w:eastAsia="ru-RU"/>
        </w:rPr>
      </w:pPr>
      <w:r w:rsidRPr="0055375C">
        <w:rPr>
          <w:rFonts w:ascii="Times New Roman" w:eastAsia="Times New Roman" w:hAnsi="Times New Roman" w:cs="Times New Roman"/>
          <w:bCs/>
          <w:sz w:val="28"/>
          <w:szCs w:val="20"/>
          <w:lang w:eastAsia="ru-RU"/>
        </w:rPr>
        <w:t xml:space="preserve">Определение (теоретическое моделирование) изучаемой проблемной ситуации, предметной области анализа позволяет перейти к следующему методологическому разделу программы — определению цели и задач исследования. </w:t>
      </w:r>
    </w:p>
    <w:p w:rsidR="0055375C" w:rsidRPr="0055375C" w:rsidRDefault="0055375C" w:rsidP="0055375C">
      <w:pPr>
        <w:spacing w:after="0" w:line="240" w:lineRule="auto"/>
        <w:ind w:firstLine="357"/>
        <w:jc w:val="both"/>
        <w:rPr>
          <w:rFonts w:ascii="Times New Roman" w:eastAsia="Times New Roman" w:hAnsi="Times New Roman" w:cs="Times New Roman"/>
          <w:bCs/>
          <w:i/>
          <w:iCs/>
          <w:sz w:val="28"/>
          <w:szCs w:val="20"/>
          <w:lang w:eastAsia="ru-RU"/>
        </w:rPr>
      </w:pPr>
      <w:r w:rsidRPr="0055375C">
        <w:rPr>
          <w:rFonts w:ascii="Times New Roman" w:eastAsia="Times New Roman" w:hAnsi="Times New Roman" w:cs="Times New Roman"/>
          <w:bCs/>
          <w:i/>
          <w:iCs/>
          <w:sz w:val="28"/>
          <w:szCs w:val="20"/>
          <w:lang w:eastAsia="ru-RU"/>
        </w:rPr>
        <w:t>Цель и задачи исследования.</w:t>
      </w:r>
      <w:r w:rsidRPr="0055375C">
        <w:rPr>
          <w:rFonts w:ascii="Times New Roman" w:eastAsia="Times New Roman" w:hAnsi="Times New Roman" w:cs="Times New Roman"/>
          <w:b/>
          <w:i/>
          <w:iCs/>
          <w:sz w:val="28"/>
          <w:szCs w:val="20"/>
          <w:lang w:eastAsia="ru-RU"/>
        </w:rPr>
        <w:t>Под целью исследования</w:t>
      </w:r>
      <w:r w:rsidRPr="0055375C">
        <w:rPr>
          <w:rFonts w:ascii="Times New Roman" w:eastAsia="Times New Roman" w:hAnsi="Times New Roman" w:cs="Times New Roman"/>
          <w:bCs/>
          <w:i/>
          <w:iCs/>
          <w:sz w:val="28"/>
          <w:szCs w:val="20"/>
          <w:lang w:eastAsia="ru-RU"/>
        </w:rPr>
        <w:t xml:space="preserve">мы понимаем тот конечный результат, который намерены получить после завершения работы.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Этот результат может быть теоретико-познавательным или прикладным или тем и другим. Целью социологического исследования может быть получение новых знаний об объекте исследования, взаимодействия с другими объектами. Целью прикладного исследования будет не сам процесс исследования, а то, что следует за ним. Иначе говоря, формулировка цели должна отвечать на вопрос: «Для чего проводится исследование, какую пользу предполагается получить после его завершения?». Конкретизируется цель задачами исследования.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
          <w:i/>
          <w:iCs/>
          <w:color w:val="000000"/>
          <w:sz w:val="28"/>
          <w:szCs w:val="24"/>
          <w:lang w:eastAsia="ru-RU"/>
        </w:rPr>
        <w:t>Задачи исследования</w:t>
      </w:r>
      <w:r w:rsidRPr="0055375C">
        <w:rPr>
          <w:rFonts w:ascii="Times New Roman" w:eastAsia="Times New Roman" w:hAnsi="Times New Roman" w:cs="Times New Roman"/>
          <w:i/>
          <w:iCs/>
          <w:color w:val="000000"/>
          <w:sz w:val="28"/>
          <w:szCs w:val="24"/>
          <w:lang w:eastAsia="ru-RU"/>
        </w:rPr>
        <w:t xml:space="preserve"> – это те действия, которые планируется совершить для достижения цели; это своеобразные ступеньки, по которым надо пройти, чтобы достигнуть конечного результата.</w:t>
      </w:r>
      <w:r w:rsidRPr="0055375C">
        <w:rPr>
          <w:rFonts w:ascii="Times New Roman" w:eastAsia="Times New Roman" w:hAnsi="Times New Roman" w:cs="Times New Roman"/>
          <w:color w:val="000000"/>
          <w:sz w:val="28"/>
          <w:szCs w:val="24"/>
          <w:lang w:eastAsia="ru-RU"/>
        </w:rPr>
        <w:t xml:space="preserve"> «Изучить…», «составить…», «проанализировать…», «определить…» – такими словами часто начинаются формулировки задач исследования. Таким образом, задачи исследования — это звенья, помогающие объединить в целостность явления </w:t>
      </w:r>
      <w:r w:rsidRPr="0055375C">
        <w:rPr>
          <w:rFonts w:ascii="Times New Roman" w:eastAsia="Times New Roman" w:hAnsi="Times New Roman" w:cs="Times New Roman"/>
          <w:color w:val="000000"/>
          <w:sz w:val="28"/>
          <w:szCs w:val="24"/>
          <w:lang w:eastAsia="ru-RU"/>
        </w:rPr>
        <w:lastRenderedPageBreak/>
        <w:t>или процессы, подлежащие изучению. Например, если целью нашего исследования является изучение отношения молодежи к физической культуре и спорту и выявление их роли в организации здорового стиля жизни студентов, то среди задач исследования мы можем назвать и такие:</w:t>
      </w:r>
    </w:p>
    <w:p w:rsidR="0055375C" w:rsidRPr="0055375C" w:rsidRDefault="0055375C" w:rsidP="0055375C">
      <w:pPr>
        <w:numPr>
          <w:ilvl w:val="0"/>
          <w:numId w:val="11"/>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изучение ценностных ориентации студенческой молодежи на организацию здорового стиля жизни;</w:t>
      </w:r>
    </w:p>
    <w:p w:rsidR="0055375C" w:rsidRPr="0055375C" w:rsidRDefault="0055375C" w:rsidP="0055375C">
      <w:pPr>
        <w:numPr>
          <w:ilvl w:val="0"/>
          <w:numId w:val="11"/>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определение места физической культуры и спорта в образе жизни студентов;</w:t>
      </w:r>
    </w:p>
    <w:p w:rsidR="0055375C" w:rsidRPr="0055375C" w:rsidRDefault="0055375C" w:rsidP="0055375C">
      <w:pPr>
        <w:numPr>
          <w:ilvl w:val="0"/>
          <w:numId w:val="11"/>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изучение зависимости между физкультурной образованностью и уровнем физкультурно-спортивной активности студентов.</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Задачи исследования в процессе своей разработки должны быть согласованы (скоординированы) с гипотезой (гипотезами) исследования.</w:t>
      </w:r>
    </w:p>
    <w:p w:rsidR="0055375C" w:rsidRPr="0055375C" w:rsidRDefault="0055375C" w:rsidP="0055375C">
      <w:pPr>
        <w:keepNext/>
        <w:spacing w:after="0" w:line="240" w:lineRule="auto"/>
        <w:ind w:firstLine="357"/>
        <w:jc w:val="both"/>
        <w:outlineLvl w:val="5"/>
        <w:rPr>
          <w:rFonts w:ascii="Times New Roman" w:eastAsia="Times New Roman" w:hAnsi="Times New Roman" w:cs="Times New Roman"/>
          <w:b/>
          <w:sz w:val="28"/>
          <w:szCs w:val="20"/>
          <w:lang w:eastAsia="ru-RU"/>
        </w:rPr>
      </w:pPr>
      <w:r w:rsidRPr="0055375C">
        <w:rPr>
          <w:rFonts w:ascii="Times New Roman" w:eastAsia="Times New Roman" w:hAnsi="Times New Roman" w:cs="Times New Roman"/>
          <w:bCs/>
          <w:i/>
          <w:iCs/>
          <w:sz w:val="28"/>
          <w:szCs w:val="20"/>
          <w:lang w:eastAsia="ru-RU"/>
        </w:rPr>
        <w:t>Гипотеза исследования.</w:t>
      </w:r>
      <w:r w:rsidRPr="0055375C">
        <w:rPr>
          <w:rFonts w:ascii="Times New Roman" w:eastAsia="Times New Roman" w:hAnsi="Times New Roman" w:cs="Times New Roman"/>
          <w:b/>
          <w:i/>
          <w:iCs/>
          <w:sz w:val="28"/>
          <w:szCs w:val="20"/>
          <w:lang w:eastAsia="ru-RU"/>
        </w:rPr>
        <w:t xml:space="preserve"> Гипотеза</w:t>
      </w:r>
      <w:r w:rsidRPr="0055375C">
        <w:rPr>
          <w:rFonts w:ascii="Times New Roman" w:eastAsia="Times New Roman" w:hAnsi="Times New Roman" w:cs="Times New Roman"/>
          <w:bCs/>
          <w:i/>
          <w:iCs/>
          <w:sz w:val="28"/>
          <w:szCs w:val="20"/>
          <w:lang w:eastAsia="ru-RU"/>
        </w:rPr>
        <w:t>определяется как обоснованное научное предположение о непосредственно не наблюдаемых связях, отношениях, причинах и т.д., приводящих к тем или иным явлениям.</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i/>
          <w:iCs/>
          <w:sz w:val="28"/>
          <w:szCs w:val="20"/>
          <w:lang w:eastAsia="ru-RU"/>
        </w:rPr>
      </w:pPr>
      <w:r w:rsidRPr="0055375C">
        <w:rPr>
          <w:rFonts w:ascii="Times New Roman" w:eastAsia="Times New Roman" w:hAnsi="Times New Roman" w:cs="Times New Roman"/>
          <w:b/>
          <w:bCs/>
          <w:i/>
          <w:iCs/>
          <w:sz w:val="28"/>
          <w:szCs w:val="20"/>
          <w:lang w:eastAsia="ru-RU"/>
        </w:rPr>
        <w:t>Гипотеза</w:t>
      </w:r>
      <w:r w:rsidRPr="0055375C">
        <w:rPr>
          <w:rFonts w:ascii="Times New Roman" w:eastAsia="Times New Roman" w:hAnsi="Times New Roman" w:cs="Times New Roman"/>
          <w:sz w:val="28"/>
          <w:szCs w:val="20"/>
          <w:lang w:eastAsia="ru-RU"/>
        </w:rPr>
        <w:t xml:space="preserve"> также определяется как </w:t>
      </w:r>
      <w:r w:rsidRPr="0055375C">
        <w:rPr>
          <w:rFonts w:ascii="Times New Roman" w:eastAsia="Times New Roman" w:hAnsi="Times New Roman" w:cs="Times New Roman"/>
          <w:i/>
          <w:iCs/>
          <w:sz w:val="28"/>
          <w:szCs w:val="20"/>
          <w:lang w:eastAsia="ru-RU"/>
        </w:rPr>
        <w:t>«научное предположение, выдвигаемое для объяснения фактов, явлений, процессов, которые надо подтвердить или опровергнуть».</w:t>
      </w:r>
    </w:p>
    <w:p w:rsidR="0055375C" w:rsidRPr="0055375C" w:rsidRDefault="0055375C" w:rsidP="0055375C">
      <w:pPr>
        <w:spacing w:after="0" w:line="240" w:lineRule="auto"/>
        <w:ind w:firstLine="357"/>
        <w:jc w:val="both"/>
        <w:rPr>
          <w:rFonts w:ascii="Times New Roman" w:eastAsia="Times New Roman" w:hAnsi="Times New Roman" w:cs="Times New Roman"/>
          <w:bCs/>
          <w:sz w:val="28"/>
          <w:szCs w:val="20"/>
          <w:lang w:eastAsia="ru-RU"/>
        </w:rPr>
      </w:pPr>
      <w:r w:rsidRPr="0055375C">
        <w:rPr>
          <w:rFonts w:ascii="Times New Roman" w:eastAsia="Times New Roman" w:hAnsi="Times New Roman" w:cs="Times New Roman"/>
          <w:bCs/>
          <w:sz w:val="28"/>
          <w:szCs w:val="20"/>
          <w:lang w:eastAsia="ru-RU"/>
        </w:rPr>
        <w:t>Процедура разработки гипотез начинается с формулировки частных познавательных задач исследования. Они фиксируются в форме отдельных предложений. Желательно, чтобы вы сосредоточили свое внимание на тех из них, которые представляют наибольший интерес для исследуемой проблемы. Эти зависимости будут служить основанием для формулировки гипотез. Например, изучая взаимосвязь между физкультурной образованностью и уровнем физкультурно-спортивной подготовленности студентов, можно поставить следующие вопросы:</w:t>
      </w:r>
    </w:p>
    <w:p w:rsidR="0055375C" w:rsidRPr="0055375C" w:rsidRDefault="0055375C" w:rsidP="0055375C">
      <w:pPr>
        <w:numPr>
          <w:ilvl w:val="0"/>
          <w:numId w:val="12"/>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какими теоретическими знаниями обладают студенты и используют ли их в физкультурно-спортивных занятиях?</w:t>
      </w:r>
    </w:p>
    <w:p w:rsidR="0055375C" w:rsidRPr="0055375C" w:rsidRDefault="0055375C" w:rsidP="0055375C">
      <w:pPr>
        <w:numPr>
          <w:ilvl w:val="0"/>
          <w:numId w:val="12"/>
        </w:numPr>
        <w:tabs>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существует ли прямая зависимость между уровнем физкультурных знаний и физкультурно-спортивной активностью у студентов?</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Закончив процедуру формулировки частных познавательных задач исследования, нужно описать сами гипотезы.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Роль гипотез в социологическом исследовании, как и в любой другой области науки, очень важна. Д. И. Менделеев, обращаясь к ученым, указывал, что лучше держаться такой гипотезы, которая в результате может оказаться ложной, чем никакой. В чем же заключается ценность гипотез? </w:t>
      </w:r>
    </w:p>
    <w:p w:rsidR="0055375C" w:rsidRPr="0055375C" w:rsidRDefault="0055375C" w:rsidP="0055375C">
      <w:pPr>
        <w:numPr>
          <w:ilvl w:val="0"/>
          <w:numId w:val="1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во-первых, гипотеза в той или иной мере аккумулирует опыт науки; </w:t>
      </w:r>
    </w:p>
    <w:p w:rsidR="0055375C" w:rsidRPr="0055375C" w:rsidRDefault="0055375C" w:rsidP="0055375C">
      <w:pPr>
        <w:numPr>
          <w:ilvl w:val="0"/>
          <w:numId w:val="1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во-вторых, в ней могут быть отражены положения социальной реальности; </w:t>
      </w:r>
    </w:p>
    <w:p w:rsidR="0055375C" w:rsidRPr="0055375C" w:rsidRDefault="0055375C" w:rsidP="0055375C">
      <w:pPr>
        <w:numPr>
          <w:ilvl w:val="0"/>
          <w:numId w:val="1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в-третьих, в ней отражаются знания и опыт самого исследователя; </w:t>
      </w:r>
    </w:p>
    <w:p w:rsidR="0055375C" w:rsidRPr="0055375C" w:rsidRDefault="0055375C" w:rsidP="0055375C">
      <w:pPr>
        <w:numPr>
          <w:ilvl w:val="0"/>
          <w:numId w:val="1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в-четвертых, гипотеза в социологическом исследовании служит переходным этапом от теории к разработке инструментария социологического познания.</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lastRenderedPageBreak/>
        <w:t>Глубина проработки гипотез определяется в первую очередь типом социологического исследования (разведывательное, описательное, аналитическое и т.д.).</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 точки зрения задач исследования гипотезы классифицируются как основные и дополнительные, что соответствует основным и частным познавательным задачам исследования. По степени разработанности и обоснованности различаются первичные и вторичные гипотезы. Гипотезы разрабатываются в два этапа: при подготовке программы исследования и после пилотажа (пробного социологического исследования, проведенного на небольшой выборке опрошенных), когда они уточняются, корректируются и дополняются новыми.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По содержанию предположений относительно изучаемого объекта различают гипотезы описательные, объяснительные и прогностические.</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Для повышения </w:t>
      </w:r>
      <w:proofErr w:type="spellStart"/>
      <w:r w:rsidRPr="0055375C">
        <w:rPr>
          <w:rFonts w:ascii="Times New Roman" w:eastAsia="Times New Roman" w:hAnsi="Times New Roman" w:cs="Times New Roman"/>
          <w:color w:val="000000"/>
          <w:sz w:val="28"/>
          <w:szCs w:val="24"/>
          <w:lang w:eastAsia="ru-RU"/>
        </w:rPr>
        <w:t>подтверждаемости</w:t>
      </w:r>
      <w:proofErr w:type="spellEnd"/>
      <w:r w:rsidRPr="0055375C">
        <w:rPr>
          <w:rFonts w:ascii="Times New Roman" w:eastAsia="Times New Roman" w:hAnsi="Times New Roman" w:cs="Times New Roman"/>
          <w:color w:val="000000"/>
          <w:sz w:val="28"/>
          <w:szCs w:val="24"/>
          <w:lang w:eastAsia="ru-RU"/>
        </w:rPr>
        <w:t xml:space="preserve"> гипотез руководствуются следующими правилами:</w:t>
      </w:r>
    </w:p>
    <w:p w:rsidR="0055375C" w:rsidRPr="0055375C" w:rsidRDefault="0055375C" w:rsidP="0055375C">
      <w:pPr>
        <w:numPr>
          <w:ilvl w:val="0"/>
          <w:numId w:val="1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выдвигать возможно большее их число (в том числе, взаимоисключающих);</w:t>
      </w:r>
    </w:p>
    <w:p w:rsidR="0055375C" w:rsidRPr="0055375C" w:rsidRDefault="0055375C" w:rsidP="0055375C">
      <w:pPr>
        <w:numPr>
          <w:ilvl w:val="0"/>
          <w:numId w:val="1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указывать возможно большее количество эмпирических показателей для их проверки.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Общие требования, которым должна соответствовать гипотеза:</w:t>
      </w:r>
    </w:p>
    <w:p w:rsidR="0055375C" w:rsidRPr="0055375C" w:rsidRDefault="0055375C" w:rsidP="0055375C">
      <w:pPr>
        <w:numPr>
          <w:ilvl w:val="0"/>
          <w:numId w:val="1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она не должна содержать понятий, которые не имеют эмпирических индикаторов в рамках данного социологического исследования;</w:t>
      </w:r>
    </w:p>
    <w:p w:rsidR="0055375C" w:rsidRPr="0055375C" w:rsidRDefault="0055375C" w:rsidP="0055375C">
      <w:pPr>
        <w:numPr>
          <w:ilvl w:val="0"/>
          <w:numId w:val="1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она должна быть применима ко всему кругу явлений, которые она непосредственно объясняет;</w:t>
      </w:r>
    </w:p>
    <w:p w:rsidR="0055375C" w:rsidRPr="0055375C" w:rsidRDefault="0055375C" w:rsidP="0055375C">
      <w:pPr>
        <w:numPr>
          <w:ilvl w:val="0"/>
          <w:numId w:val="1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она должна быть принципиально проверяемой при существующем уровне теоретических знаний и методических возможностей;</w:t>
      </w:r>
    </w:p>
    <w:p w:rsidR="0055375C" w:rsidRPr="0055375C" w:rsidRDefault="0055375C" w:rsidP="0055375C">
      <w:pPr>
        <w:numPr>
          <w:ilvl w:val="0"/>
          <w:numId w:val="1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она должна быть простой и не содержать условий и оговорок, затемняющих ее смысл;</w:t>
      </w:r>
    </w:p>
    <w:p w:rsidR="0055375C" w:rsidRPr="0055375C" w:rsidRDefault="0055375C" w:rsidP="0055375C">
      <w:pPr>
        <w:numPr>
          <w:ilvl w:val="0"/>
          <w:numId w:val="1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она должна в своей формулировке содержать указание на способ ее проверки.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Окончание процесса формулировки гипотез дает исследователю возможность разработки инструментария, т.е. перехода от теоретических конструкций к эмпирическим показателям, которые выражаются в вопросах анкеты, интервью, наблюдении и т.д. Эти показатели должны быть доступны наблюдению и измерению и отражают различные социально-психологические характеристики объекта. Например, физкультурно-спортивная активность может быть представлена количеством часов, отводимых на занятия, их регулярностью и систематичностью, которая может быть выражена рядом индикаторов. На основе этих данных разрабатываются анкеты, при помощи которых собирается необходимая эмпирическая информация об изучаемых объектах. Параллельно с инструментарием разрабатывается план выборки и другие вспомогательные документы, в том числе инструкции по проведению социологического (полевого) исследования.</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lastRenderedPageBreak/>
        <w:t>Следующим этапом разработки программы социологического исследования является интерпретация основных понятий.</w:t>
      </w:r>
    </w:p>
    <w:p w:rsidR="0055375C" w:rsidRPr="0055375C" w:rsidRDefault="0055375C" w:rsidP="0055375C">
      <w:pPr>
        <w:keepNext/>
        <w:spacing w:after="0" w:line="240" w:lineRule="auto"/>
        <w:ind w:firstLine="357"/>
        <w:jc w:val="both"/>
        <w:outlineLvl w:val="1"/>
        <w:rPr>
          <w:rFonts w:ascii="Times New Roman" w:eastAsia="Times New Roman" w:hAnsi="Times New Roman" w:cs="Times New Roman"/>
          <w:sz w:val="28"/>
          <w:szCs w:val="20"/>
          <w:lang w:eastAsia="ru-RU"/>
        </w:rPr>
      </w:pPr>
      <w:r w:rsidRPr="0055375C">
        <w:rPr>
          <w:rFonts w:ascii="Times New Roman" w:eastAsia="Times New Roman" w:hAnsi="Times New Roman" w:cs="Times New Roman"/>
          <w:i/>
          <w:sz w:val="28"/>
          <w:szCs w:val="20"/>
          <w:lang w:eastAsia="ru-RU"/>
        </w:rPr>
        <w:t xml:space="preserve">Интерпретация основных понятий. </w:t>
      </w:r>
      <w:r w:rsidRPr="0055375C">
        <w:rPr>
          <w:rFonts w:ascii="Times New Roman" w:eastAsia="Times New Roman" w:hAnsi="Times New Roman" w:cs="Times New Roman"/>
          <w:sz w:val="28"/>
          <w:szCs w:val="20"/>
          <w:lang w:eastAsia="ru-RU"/>
        </w:rPr>
        <w:t>Обязательным условием любого научного исследования является уточнение (интерпретация) используемых понятий.</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Без интерпретации основных понятий невозможно разработать инструментарий исследования: анкеты, опросные листы и т. д.</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Все понятия, с которыми мы сталкиваемся в повседневной жизни, дают нам возможность ориентироваться в социальной реальности. Например, понятие </w:t>
      </w:r>
      <w:r w:rsidRPr="0055375C">
        <w:rPr>
          <w:rFonts w:ascii="Times New Roman" w:eastAsia="Times New Roman" w:hAnsi="Times New Roman" w:cs="Times New Roman"/>
          <w:bCs/>
          <w:color w:val="000000"/>
          <w:sz w:val="28"/>
          <w:szCs w:val="24"/>
          <w:lang w:eastAsia="ru-RU"/>
        </w:rPr>
        <w:t>«спортсмен»</w:t>
      </w:r>
      <w:r w:rsidRPr="0055375C">
        <w:rPr>
          <w:rFonts w:ascii="Times New Roman" w:eastAsia="Times New Roman" w:hAnsi="Times New Roman" w:cs="Times New Roman"/>
          <w:color w:val="000000"/>
          <w:sz w:val="28"/>
          <w:szCs w:val="24"/>
          <w:lang w:eastAsia="ru-RU"/>
        </w:rPr>
        <w:t xml:space="preserve"> ассоциируется с человеком, который подтянут, </w:t>
      </w:r>
      <w:proofErr w:type="spellStart"/>
      <w:r w:rsidRPr="0055375C">
        <w:rPr>
          <w:rFonts w:ascii="Times New Roman" w:eastAsia="Times New Roman" w:hAnsi="Times New Roman" w:cs="Times New Roman"/>
          <w:color w:val="000000"/>
          <w:sz w:val="28"/>
          <w:szCs w:val="24"/>
          <w:lang w:eastAsia="ru-RU"/>
        </w:rPr>
        <w:t>атлетичен</w:t>
      </w:r>
      <w:proofErr w:type="spellEnd"/>
      <w:r w:rsidRPr="0055375C">
        <w:rPr>
          <w:rFonts w:ascii="Times New Roman" w:eastAsia="Times New Roman" w:hAnsi="Times New Roman" w:cs="Times New Roman"/>
          <w:color w:val="000000"/>
          <w:sz w:val="28"/>
          <w:szCs w:val="24"/>
          <w:lang w:eastAsia="ru-RU"/>
        </w:rPr>
        <w:t>, участвует в соревнованиях и ведет спортивный стиль жизни. Без таких понятий, многие из которых являются обобщающими (например, животные, продукты питания, растения), наша социальная жизнь была бы невозможна.</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Наука должна использовать какие-то понятия, которые в большей степени (чем обыденные) учитывают многообразие социальной среды и поведения человека. К таким понятиям относится научная терминология, выработанная в процессе развития определенной отрасли научного знания трудом многих исследователей (часто — многих поколений) и представляют собой теоретико-методологическую базу для социологических исследований.</w:t>
      </w:r>
    </w:p>
    <w:p w:rsidR="0055375C" w:rsidRPr="0055375C" w:rsidRDefault="0055375C" w:rsidP="0055375C">
      <w:pPr>
        <w:spacing w:after="0" w:line="240" w:lineRule="auto"/>
        <w:ind w:firstLine="357"/>
        <w:jc w:val="both"/>
        <w:rPr>
          <w:rFonts w:ascii="Times New Roman" w:eastAsia="Times New Roman" w:hAnsi="Times New Roman" w:cs="Times New Roman"/>
          <w:bCs/>
          <w:sz w:val="28"/>
          <w:szCs w:val="20"/>
          <w:lang w:eastAsia="ru-RU"/>
        </w:rPr>
      </w:pPr>
      <w:r w:rsidRPr="0055375C">
        <w:rPr>
          <w:rFonts w:ascii="Times New Roman" w:eastAsia="Times New Roman" w:hAnsi="Times New Roman" w:cs="Times New Roman"/>
          <w:bCs/>
          <w:sz w:val="28"/>
          <w:szCs w:val="20"/>
          <w:lang w:eastAsia="ru-RU"/>
        </w:rPr>
        <w:t>На этапе интерпретаций понятий следует сначала выделить все встречающиеся в теоретической части программы понятия, дать им четкое определение на основе научной, справочной информации, а затем еще раз уточнить соотношения элементов и свойств изучаемого явления, процесса и т.д.</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Основным правилом использования теоретических понятий в социологических исследованиях является стабильность их интерпретации на всех этапах исследования. Например, «спортсмен» — человек, занимающийся спортивной деятельностью, участвующий в соревнованиях с целью оздоровления и получения удовольствия от занятий. Если вы используете данное определение, то соответственно в выборку попадут лица, отвечающие именно этому пониманию. Однако существуют и другие определения спортсмена. Например, как человека, профессиональной деятельностью которого является подготовка к соревнованиям, участие в них и получение за такого рода деятельность материального вознаграждения. В первом случае мы можем изучать установки тех, кто занимается массовым спортом, а во втором — только тех, кто занимается профессиональным спортом. Недооценивать этот фактор нельзя, так как за ним стоит и величина (объем) генеральной совокупности, на основе которой формируется выборочная совокупность (число лиц, подлежащих изучению).</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В результате уточнения понятии у социолога сформируется некоторая модель (словесный аналог) реального объекта, которая позволит уточнить, поставить более конкретно, а подчас выявить новые свойства и отношения изучаемого предмета анализа.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lastRenderedPageBreak/>
        <w:t xml:space="preserve">Интерпретацией основных понятий завершается методологическая часть программы исследования, после чего возможен переход к разработке и обоснованию методов сбора, обработки и анализа информации.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p>
    <w:p w:rsidR="0055375C" w:rsidRPr="0055375C" w:rsidRDefault="0055375C" w:rsidP="0055375C">
      <w:pPr>
        <w:keepNext/>
        <w:spacing w:after="0" w:line="240" w:lineRule="auto"/>
        <w:ind w:firstLine="357"/>
        <w:outlineLvl w:val="0"/>
        <w:rPr>
          <w:rFonts w:ascii="Times New Roman" w:eastAsia="Times New Roman" w:hAnsi="Times New Roman" w:cs="Times New Roman"/>
          <w:b/>
          <w:sz w:val="30"/>
          <w:szCs w:val="20"/>
          <w:lang w:eastAsia="ru-RU"/>
        </w:rPr>
      </w:pPr>
      <w:r w:rsidRPr="0055375C">
        <w:rPr>
          <w:rFonts w:ascii="Times New Roman" w:eastAsia="Times New Roman" w:hAnsi="Times New Roman" w:cs="Times New Roman"/>
          <w:b/>
          <w:sz w:val="30"/>
          <w:szCs w:val="20"/>
          <w:lang w:eastAsia="ru-RU"/>
        </w:rPr>
        <w:t xml:space="preserve">3 Методическая часть программы конкретного </w:t>
      </w:r>
    </w:p>
    <w:p w:rsidR="0055375C" w:rsidRPr="0055375C" w:rsidRDefault="0055375C" w:rsidP="0055375C">
      <w:pPr>
        <w:keepNext/>
        <w:spacing w:after="0" w:line="240" w:lineRule="auto"/>
        <w:outlineLvl w:val="0"/>
        <w:rPr>
          <w:rFonts w:ascii="Times New Roman" w:eastAsia="Times New Roman" w:hAnsi="Times New Roman" w:cs="Times New Roman"/>
          <w:b/>
          <w:sz w:val="30"/>
          <w:szCs w:val="20"/>
          <w:lang w:eastAsia="ru-RU"/>
        </w:rPr>
      </w:pPr>
      <w:r w:rsidRPr="0055375C">
        <w:rPr>
          <w:rFonts w:ascii="Times New Roman" w:eastAsia="Times New Roman" w:hAnsi="Times New Roman" w:cs="Times New Roman"/>
          <w:b/>
          <w:sz w:val="30"/>
          <w:szCs w:val="20"/>
          <w:lang w:eastAsia="ru-RU"/>
        </w:rPr>
        <w:t xml:space="preserve">социологического исследования </w:t>
      </w:r>
    </w:p>
    <w:p w:rsidR="0055375C" w:rsidRPr="0055375C" w:rsidRDefault="0055375C" w:rsidP="0055375C">
      <w:pPr>
        <w:keepNext/>
        <w:spacing w:after="0" w:line="240" w:lineRule="auto"/>
        <w:ind w:firstLine="357"/>
        <w:jc w:val="both"/>
        <w:outlineLvl w:val="0"/>
        <w:rPr>
          <w:rFonts w:ascii="Times New Roman" w:eastAsia="Times New Roman" w:hAnsi="Times New Roman" w:cs="Times New Roman"/>
          <w:b/>
          <w:sz w:val="28"/>
          <w:szCs w:val="20"/>
          <w:lang w:eastAsia="ru-RU"/>
        </w:rPr>
      </w:pPr>
      <w:r w:rsidRPr="0055375C">
        <w:rPr>
          <w:rFonts w:ascii="Times New Roman" w:eastAsia="Times New Roman" w:hAnsi="Times New Roman" w:cs="Times New Roman"/>
          <w:bCs/>
          <w:sz w:val="28"/>
          <w:szCs w:val="20"/>
          <w:lang w:eastAsia="ru-RU"/>
        </w:rPr>
        <w:t>Методическая часть программы включает сведения, касающиеся организации и проведения социологического исследования:</w:t>
      </w:r>
    </w:p>
    <w:p w:rsidR="0055375C" w:rsidRPr="0055375C" w:rsidRDefault="0055375C" w:rsidP="0055375C">
      <w:pPr>
        <w:numPr>
          <w:ilvl w:val="0"/>
          <w:numId w:val="1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обоснование статистического объекта исследования (исследуемой совокупности);</w:t>
      </w:r>
    </w:p>
    <w:p w:rsidR="0055375C" w:rsidRPr="0055375C" w:rsidRDefault="0055375C" w:rsidP="0055375C">
      <w:pPr>
        <w:numPr>
          <w:ilvl w:val="0"/>
          <w:numId w:val="15"/>
        </w:numPr>
        <w:tabs>
          <w:tab w:val="num" w:pos="0"/>
        </w:tabs>
        <w:spacing w:after="0" w:line="240" w:lineRule="auto"/>
        <w:ind w:firstLine="360"/>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методы сбора социологической информации;</w:t>
      </w:r>
    </w:p>
    <w:p w:rsidR="0055375C" w:rsidRPr="0055375C" w:rsidRDefault="0055375C" w:rsidP="0055375C">
      <w:pPr>
        <w:numPr>
          <w:ilvl w:val="0"/>
          <w:numId w:val="1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sz w:val="28"/>
          <w:szCs w:val="24"/>
          <w:lang w:eastAsia="ru-RU"/>
        </w:rPr>
        <w:t>разработка методического инструментария исследования (логическую структуру инструментария исследования).</w:t>
      </w:r>
    </w:p>
    <w:p w:rsidR="0055375C" w:rsidRPr="0055375C" w:rsidRDefault="0055375C" w:rsidP="0055375C">
      <w:pPr>
        <w:keepNext/>
        <w:spacing w:after="0" w:line="240" w:lineRule="auto"/>
        <w:ind w:firstLine="357"/>
        <w:jc w:val="both"/>
        <w:outlineLvl w:val="1"/>
        <w:rPr>
          <w:rFonts w:ascii="Times New Roman" w:eastAsia="Times New Roman" w:hAnsi="Times New Roman" w:cs="Times New Roman"/>
          <w:sz w:val="28"/>
          <w:szCs w:val="20"/>
          <w:lang w:eastAsia="ru-RU"/>
        </w:rPr>
      </w:pPr>
      <w:r w:rsidRPr="0055375C">
        <w:rPr>
          <w:rFonts w:ascii="Times New Roman" w:eastAsia="Times New Roman" w:hAnsi="Times New Roman" w:cs="Times New Roman"/>
          <w:i/>
          <w:sz w:val="28"/>
          <w:szCs w:val="20"/>
          <w:lang w:eastAsia="ru-RU"/>
        </w:rPr>
        <w:t>Обоснование статистического объекта исследования.</w:t>
      </w:r>
      <w:r w:rsidRPr="0055375C">
        <w:rPr>
          <w:rFonts w:ascii="Times New Roman" w:eastAsia="Times New Roman" w:hAnsi="Times New Roman" w:cs="Times New Roman"/>
          <w:sz w:val="28"/>
          <w:szCs w:val="20"/>
          <w:lang w:eastAsia="ru-RU"/>
        </w:rPr>
        <w:t xml:space="preserve">Большинство социологических исследований, включающих изучение всех элементов объекта, носит не сплошной, а выборочный характер. </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b/>
          <w:bCs/>
          <w:sz w:val="28"/>
          <w:szCs w:val="20"/>
          <w:lang w:eastAsia="ru-RU"/>
        </w:rPr>
      </w:pPr>
      <w:r w:rsidRPr="0055375C">
        <w:rPr>
          <w:rFonts w:ascii="Times New Roman" w:eastAsia="Times New Roman" w:hAnsi="Times New Roman" w:cs="Times New Roman"/>
          <w:i/>
          <w:iCs/>
          <w:sz w:val="28"/>
          <w:szCs w:val="20"/>
          <w:lang w:eastAsia="ru-RU"/>
        </w:rPr>
        <w:t>Совокупность элементов объекта социологического исследования, подлежащая непосредственному изучению, называется</w:t>
      </w:r>
      <w:r w:rsidRPr="0055375C">
        <w:rPr>
          <w:rFonts w:ascii="Times New Roman" w:eastAsia="Times New Roman" w:hAnsi="Times New Roman" w:cs="Times New Roman"/>
          <w:b/>
          <w:bCs/>
          <w:i/>
          <w:iCs/>
          <w:sz w:val="28"/>
          <w:szCs w:val="20"/>
          <w:lang w:eastAsia="ru-RU"/>
        </w:rPr>
        <w:t>выборкой.</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Метод выборочного наблюдения возник и развивался в рамках математической статистики и наиболее разработан применительно к социально-экономическим исследованиям. Сущность его состоит в том, что он дает возможность сделать заключение о характере распределения изучаемых признаков во всей совокупности социальных объектов в соответствии с предметом социологического исследования, где рассматривается только некоторая часть этой совокупности.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Для изучения малоисследованной социальной проблемы необходимо отобрать такую часть элементов наблюдения, которая будет представлять исследуемый объект в целом.</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Чаще всего на практике наблюдается определенное противоречие между необходимостью иметь максимально полное и точное представление о структуре изучаемого социального явления и, как правило, отсутствием необходимой информации.</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b/>
          <w:bCs/>
          <w:i/>
          <w:iCs/>
          <w:sz w:val="28"/>
          <w:szCs w:val="20"/>
          <w:lang w:eastAsia="ru-RU"/>
        </w:rPr>
      </w:pPr>
      <w:r w:rsidRPr="0055375C">
        <w:rPr>
          <w:rFonts w:ascii="Times New Roman" w:eastAsia="Times New Roman" w:hAnsi="Times New Roman" w:cs="Times New Roman"/>
          <w:i/>
          <w:iCs/>
          <w:sz w:val="28"/>
          <w:szCs w:val="20"/>
          <w:lang w:eastAsia="ru-RU"/>
        </w:rPr>
        <w:t>Все множество социальных объектов, которые являются предметом изучения в пределах, очерченных программой социологического исследования и территориально-производственными границами, образует</w:t>
      </w:r>
      <w:r w:rsidRPr="0055375C">
        <w:rPr>
          <w:rFonts w:ascii="Times New Roman" w:eastAsia="Times New Roman" w:hAnsi="Times New Roman" w:cs="Times New Roman"/>
          <w:b/>
          <w:bCs/>
          <w:i/>
          <w:iCs/>
          <w:sz w:val="28"/>
          <w:szCs w:val="20"/>
          <w:lang w:eastAsia="ru-RU"/>
        </w:rPr>
        <w:t>генеральную совокупность.</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По размерам генеральная совокупность может быть предельно </w:t>
      </w:r>
      <w:r w:rsidRPr="0055375C">
        <w:rPr>
          <w:rFonts w:ascii="Times New Roman" w:eastAsia="Times New Roman" w:hAnsi="Times New Roman" w:cs="Times New Roman"/>
          <w:bCs/>
          <w:color w:val="000000"/>
          <w:sz w:val="28"/>
          <w:szCs w:val="24"/>
          <w:lang w:eastAsia="ru-RU"/>
        </w:rPr>
        <w:t xml:space="preserve">широкой, средней и сравнительно малой. </w:t>
      </w:r>
      <w:r w:rsidRPr="0055375C">
        <w:rPr>
          <w:rFonts w:ascii="Times New Roman" w:eastAsia="Times New Roman" w:hAnsi="Times New Roman" w:cs="Times New Roman"/>
          <w:color w:val="000000"/>
          <w:sz w:val="28"/>
          <w:szCs w:val="24"/>
          <w:lang w:eastAsia="ru-RU"/>
        </w:rPr>
        <w:t>Обязательным требованием является необходимость в каждом исследовании четко оговорить пространственные и временные границы генеральной совокупности.</w:t>
      </w:r>
    </w:p>
    <w:p w:rsidR="0055375C" w:rsidRPr="0055375C" w:rsidRDefault="0055375C" w:rsidP="0055375C">
      <w:pPr>
        <w:spacing w:after="0" w:line="240" w:lineRule="auto"/>
        <w:ind w:firstLine="357"/>
        <w:jc w:val="both"/>
        <w:rPr>
          <w:rFonts w:ascii="Times New Roman" w:eastAsia="Times New Roman" w:hAnsi="Times New Roman" w:cs="Times New Roman"/>
          <w:i/>
          <w:iCs/>
          <w:color w:val="000000"/>
          <w:sz w:val="28"/>
          <w:szCs w:val="24"/>
          <w:lang w:eastAsia="ru-RU"/>
        </w:rPr>
      </w:pPr>
      <w:r w:rsidRPr="0055375C">
        <w:rPr>
          <w:rFonts w:ascii="Times New Roman" w:eastAsia="Times New Roman" w:hAnsi="Times New Roman" w:cs="Times New Roman"/>
          <w:bCs/>
          <w:i/>
          <w:iCs/>
          <w:color w:val="000000"/>
          <w:sz w:val="28"/>
          <w:szCs w:val="24"/>
          <w:lang w:eastAsia="ru-RU"/>
        </w:rPr>
        <w:t>Часть социальных объектов генеральной совокупности, выступающих в качестве объектов наблюдения, называются</w:t>
      </w:r>
      <w:r w:rsidRPr="0055375C">
        <w:rPr>
          <w:rFonts w:ascii="Times New Roman" w:eastAsia="Times New Roman" w:hAnsi="Times New Roman" w:cs="Times New Roman"/>
          <w:b/>
          <w:i/>
          <w:iCs/>
          <w:color w:val="000000"/>
          <w:sz w:val="28"/>
          <w:szCs w:val="24"/>
          <w:lang w:eastAsia="ru-RU"/>
        </w:rPr>
        <w:t>выборочной совокупностью</w:t>
      </w:r>
      <w:r w:rsidRPr="0055375C">
        <w:rPr>
          <w:rFonts w:ascii="Times New Roman" w:eastAsia="Times New Roman" w:hAnsi="Times New Roman" w:cs="Times New Roman"/>
          <w:i/>
          <w:iCs/>
          <w:color w:val="000000"/>
          <w:sz w:val="28"/>
          <w:szCs w:val="24"/>
          <w:lang w:eastAsia="ru-RU"/>
        </w:rPr>
        <w:t>.</w:t>
      </w:r>
    </w:p>
    <w:p w:rsidR="0055375C" w:rsidRPr="0055375C" w:rsidRDefault="0055375C" w:rsidP="0055375C">
      <w:pPr>
        <w:spacing w:after="0" w:line="240" w:lineRule="auto"/>
        <w:ind w:firstLine="357"/>
        <w:jc w:val="both"/>
        <w:rPr>
          <w:rFonts w:ascii="Times New Roman" w:eastAsia="Times New Roman" w:hAnsi="Times New Roman" w:cs="Times New Roman"/>
          <w:b/>
          <w:sz w:val="28"/>
          <w:szCs w:val="20"/>
          <w:lang w:eastAsia="ru-RU"/>
        </w:rPr>
      </w:pPr>
      <w:r w:rsidRPr="0055375C">
        <w:rPr>
          <w:rFonts w:ascii="Times New Roman" w:eastAsia="Times New Roman" w:hAnsi="Times New Roman" w:cs="Times New Roman"/>
          <w:bCs/>
          <w:sz w:val="28"/>
          <w:szCs w:val="20"/>
          <w:lang w:eastAsia="ru-RU"/>
        </w:rPr>
        <w:lastRenderedPageBreak/>
        <w:t>Выборочная совокупность — непосредственный объект изучения в конкретном социологическом исследовании и представляет собой микромодель генеральной совокупности</w:t>
      </w:r>
      <w:r w:rsidRPr="0055375C">
        <w:rPr>
          <w:rFonts w:ascii="Times New Roman" w:eastAsia="Times New Roman" w:hAnsi="Times New Roman" w:cs="Times New Roman"/>
          <w:b/>
          <w:sz w:val="28"/>
          <w:szCs w:val="20"/>
          <w:lang w:eastAsia="ru-RU"/>
        </w:rPr>
        <w:t>.</w:t>
      </w:r>
    </w:p>
    <w:p w:rsidR="0055375C" w:rsidRPr="0055375C" w:rsidRDefault="0055375C" w:rsidP="0055375C">
      <w:pPr>
        <w:spacing w:after="0" w:line="240" w:lineRule="auto"/>
        <w:ind w:firstLine="357"/>
        <w:jc w:val="both"/>
        <w:rPr>
          <w:rFonts w:ascii="Times New Roman" w:eastAsia="Times New Roman" w:hAnsi="Times New Roman" w:cs="Times New Roman"/>
          <w:bCs/>
          <w:i/>
          <w:iCs/>
          <w:color w:val="000000"/>
          <w:sz w:val="28"/>
          <w:szCs w:val="24"/>
          <w:lang w:eastAsia="ru-RU"/>
        </w:rPr>
      </w:pPr>
      <w:r w:rsidRPr="0055375C">
        <w:rPr>
          <w:rFonts w:ascii="Times New Roman" w:eastAsia="Times New Roman" w:hAnsi="Times New Roman" w:cs="Times New Roman"/>
          <w:b/>
          <w:i/>
          <w:iCs/>
          <w:color w:val="000000"/>
          <w:sz w:val="28"/>
          <w:szCs w:val="24"/>
          <w:lang w:eastAsia="ru-RU"/>
        </w:rPr>
        <w:t xml:space="preserve">Репрезентативностью </w:t>
      </w:r>
      <w:r w:rsidRPr="0055375C">
        <w:rPr>
          <w:rFonts w:ascii="Times New Roman" w:eastAsia="Times New Roman" w:hAnsi="Times New Roman" w:cs="Times New Roman"/>
          <w:bCs/>
          <w:i/>
          <w:iCs/>
          <w:color w:val="000000"/>
          <w:sz w:val="28"/>
          <w:szCs w:val="24"/>
          <w:lang w:eastAsia="ru-RU"/>
        </w:rPr>
        <w:t xml:space="preserve">называется свойство выборочной совокупности воспроизводить характеристики генеральной совокупности.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Репрезентативность выборки означает, что с некоторой наперед заданной или вычисленной погрешностью можно отождествить установленное на выборочной совокупности распределение изучаемых признаков с их действительным распределением в генеральной совокупности. </w:t>
      </w:r>
    </w:p>
    <w:p w:rsidR="0055375C" w:rsidRPr="0055375C" w:rsidRDefault="0055375C" w:rsidP="0055375C">
      <w:pPr>
        <w:widowControl w:val="0"/>
        <w:spacing w:after="0" w:line="240" w:lineRule="auto"/>
        <w:ind w:firstLine="357"/>
        <w:jc w:val="both"/>
        <w:rPr>
          <w:rFonts w:ascii="Times New Roman" w:eastAsia="Times New Roman" w:hAnsi="Times New Roman" w:cs="Times New Roman"/>
          <w:i/>
          <w:iCs/>
          <w:sz w:val="28"/>
          <w:szCs w:val="20"/>
          <w:lang w:eastAsia="ru-RU"/>
        </w:rPr>
      </w:pPr>
      <w:r w:rsidRPr="0055375C">
        <w:rPr>
          <w:rFonts w:ascii="Times New Roman" w:eastAsia="Times New Roman" w:hAnsi="Times New Roman" w:cs="Times New Roman"/>
          <w:b/>
          <w:bCs/>
          <w:i/>
          <w:iCs/>
          <w:sz w:val="28"/>
          <w:szCs w:val="20"/>
          <w:lang w:eastAsia="ru-RU"/>
        </w:rPr>
        <w:t>Ошибками репрезентативности</w:t>
      </w:r>
      <w:r w:rsidRPr="0055375C">
        <w:rPr>
          <w:rFonts w:ascii="Times New Roman" w:eastAsia="Times New Roman" w:hAnsi="Times New Roman" w:cs="Times New Roman"/>
          <w:i/>
          <w:iCs/>
          <w:sz w:val="28"/>
          <w:szCs w:val="20"/>
          <w:lang w:eastAsia="ru-RU"/>
        </w:rPr>
        <w:t xml:space="preserve"> называют отклонение статистической структуры выборки от структуры соответствующей генеральной совокупности.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Существуют различные методы формирования выборочной совокупности. В прикладной социологии для формирования вероятностной выборки широко применяются методы собственно случайного отбора</w:t>
      </w:r>
      <w:r w:rsidRPr="0055375C">
        <w:rPr>
          <w:rFonts w:ascii="Times New Roman" w:eastAsia="Times New Roman" w:hAnsi="Times New Roman" w:cs="Times New Roman"/>
          <w:i/>
          <w:iCs/>
          <w:color w:val="000000"/>
          <w:sz w:val="28"/>
          <w:szCs w:val="24"/>
          <w:lang w:eastAsia="ru-RU"/>
        </w:rPr>
        <w:t>,</w:t>
      </w:r>
      <w:r w:rsidRPr="0055375C">
        <w:rPr>
          <w:rFonts w:ascii="Times New Roman" w:eastAsia="Times New Roman" w:hAnsi="Times New Roman" w:cs="Times New Roman"/>
          <w:color w:val="000000"/>
          <w:sz w:val="28"/>
          <w:szCs w:val="24"/>
          <w:lang w:eastAsia="ru-RU"/>
        </w:rPr>
        <w:t xml:space="preserve"> которые достигаются при помощи, например, такой операции: все элементы генеральной совокупности </w:t>
      </w:r>
      <w:proofErr w:type="spellStart"/>
      <w:r w:rsidRPr="0055375C">
        <w:rPr>
          <w:rFonts w:ascii="Times New Roman" w:eastAsia="Times New Roman" w:hAnsi="Times New Roman" w:cs="Times New Roman"/>
          <w:color w:val="000000"/>
          <w:sz w:val="28"/>
          <w:szCs w:val="24"/>
          <w:lang w:eastAsia="ru-RU"/>
        </w:rPr>
        <w:t>пофамильно</w:t>
      </w:r>
      <w:proofErr w:type="spellEnd"/>
      <w:r w:rsidRPr="0055375C">
        <w:rPr>
          <w:rFonts w:ascii="Times New Roman" w:eastAsia="Times New Roman" w:hAnsi="Times New Roman" w:cs="Times New Roman"/>
          <w:color w:val="000000"/>
          <w:sz w:val="28"/>
          <w:szCs w:val="24"/>
          <w:lang w:eastAsia="ru-RU"/>
        </w:rPr>
        <w:t xml:space="preserve"> или посредством кода (числового номера) заносятся на карточки. Последние перемешиваются в ящике, где и производится отбор нужного количества респондентов (участников социологического исследования). Важно, чтобы карточки были перемешаны тщательно, сохраняя таким образом </w:t>
      </w:r>
      <w:proofErr w:type="spellStart"/>
      <w:r w:rsidRPr="0055375C">
        <w:rPr>
          <w:rFonts w:ascii="Times New Roman" w:eastAsia="Times New Roman" w:hAnsi="Times New Roman" w:cs="Times New Roman"/>
          <w:color w:val="000000"/>
          <w:sz w:val="28"/>
          <w:szCs w:val="24"/>
          <w:lang w:eastAsia="ru-RU"/>
        </w:rPr>
        <w:t>равновероятность</w:t>
      </w:r>
      <w:proofErr w:type="spellEnd"/>
      <w:r w:rsidRPr="0055375C">
        <w:rPr>
          <w:rFonts w:ascii="Times New Roman" w:eastAsia="Times New Roman" w:hAnsi="Times New Roman" w:cs="Times New Roman"/>
          <w:color w:val="000000"/>
          <w:sz w:val="28"/>
          <w:szCs w:val="24"/>
          <w:lang w:eastAsia="ru-RU"/>
        </w:rPr>
        <w:t xml:space="preserve"> отбора респондентов. Данный метод можно успешно применять только для генеральных совокупностей, насчитывающих не более 800 —1000 единиц.</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При увеличении числа единиц этот метод становится весьма трудоемким, и тогда удобнее применять </w:t>
      </w:r>
      <w:r w:rsidRPr="0055375C">
        <w:rPr>
          <w:rFonts w:ascii="Times New Roman" w:eastAsia="Times New Roman" w:hAnsi="Times New Roman" w:cs="Times New Roman"/>
          <w:bCs/>
          <w:color w:val="000000"/>
          <w:sz w:val="28"/>
          <w:szCs w:val="24"/>
          <w:lang w:eastAsia="ru-RU"/>
        </w:rPr>
        <w:t>метод механической выборки. В общем</w:t>
      </w:r>
      <w:r w:rsidRPr="0055375C">
        <w:rPr>
          <w:rFonts w:ascii="Times New Roman" w:eastAsia="Times New Roman" w:hAnsi="Times New Roman" w:cs="Times New Roman"/>
          <w:color w:val="000000"/>
          <w:sz w:val="28"/>
          <w:szCs w:val="24"/>
          <w:lang w:eastAsia="ru-RU"/>
        </w:rPr>
        <w:t xml:space="preserve"> виде принцип механической выборки заключается в том, что все элементы генеральной совокупности сводятся в единый список и из него через равные интервалы отбирается соответствующее число респондентов. Шаг отбора </w:t>
      </w:r>
      <w:r w:rsidRPr="0055375C">
        <w:rPr>
          <w:rFonts w:ascii="Times New Roman" w:eastAsia="Times New Roman" w:hAnsi="Times New Roman" w:cs="Times New Roman"/>
          <w:sz w:val="28"/>
          <w:szCs w:val="24"/>
          <w:lang w:eastAsia="ru-RU"/>
        </w:rPr>
        <w:t>(К) определяется по формуле: К=</w:t>
      </w:r>
      <w:proofErr w:type="gramStart"/>
      <w:r w:rsidRPr="0055375C">
        <w:rPr>
          <w:rFonts w:ascii="Times New Roman" w:eastAsia="Times New Roman" w:hAnsi="Times New Roman" w:cs="Times New Roman"/>
          <w:sz w:val="28"/>
          <w:szCs w:val="24"/>
          <w:lang w:eastAsia="ru-RU"/>
        </w:rPr>
        <w:t xml:space="preserve">     ,</w:t>
      </w:r>
      <w:proofErr w:type="gramEnd"/>
      <w:r w:rsidRPr="0055375C">
        <w:rPr>
          <w:rFonts w:ascii="Times New Roman" w:eastAsia="Times New Roman" w:hAnsi="Times New Roman" w:cs="Times New Roman"/>
          <w:sz w:val="28"/>
          <w:szCs w:val="24"/>
          <w:lang w:eastAsia="ru-RU"/>
        </w:rPr>
        <w:t xml:space="preserve"> где N— величина генеральной</w:t>
      </w:r>
      <w:r w:rsidRPr="0055375C">
        <w:rPr>
          <w:rFonts w:ascii="Times New Roman" w:eastAsia="Times New Roman" w:hAnsi="Times New Roman" w:cs="Times New Roman"/>
          <w:color w:val="000000"/>
          <w:sz w:val="28"/>
          <w:szCs w:val="24"/>
          <w:lang w:eastAsia="ru-RU"/>
        </w:rPr>
        <w:t xml:space="preserve"> совокупности, a n — величина выборочной совокупности. Отбор может осуществляться с начала или с конца алфавитного списка. В качестве таких списков для отбора респондентов успешно могут быть использованы карточки, бланки учета в отделах кадров, табели в цехах, карточки учета в общественных организациях, спортивных ведомствах и др.</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Достаточно удобный и точный метод — это </w:t>
      </w:r>
      <w:r w:rsidRPr="0055375C">
        <w:rPr>
          <w:rFonts w:ascii="Times New Roman" w:eastAsia="Times New Roman" w:hAnsi="Times New Roman" w:cs="Times New Roman"/>
          <w:bCs/>
          <w:color w:val="000000"/>
          <w:sz w:val="28"/>
          <w:szCs w:val="24"/>
          <w:lang w:eastAsia="ru-RU"/>
        </w:rPr>
        <w:t>метод серийной выборки</w:t>
      </w:r>
      <w:r w:rsidRPr="0055375C">
        <w:rPr>
          <w:rFonts w:ascii="Times New Roman" w:eastAsia="Times New Roman" w:hAnsi="Times New Roman" w:cs="Times New Roman"/>
          <w:b/>
          <w:color w:val="000000"/>
          <w:sz w:val="28"/>
          <w:szCs w:val="24"/>
          <w:lang w:eastAsia="ru-RU"/>
        </w:rPr>
        <w:t>.</w:t>
      </w:r>
      <w:r w:rsidRPr="0055375C">
        <w:rPr>
          <w:rFonts w:ascii="Times New Roman" w:eastAsia="Times New Roman" w:hAnsi="Times New Roman" w:cs="Times New Roman"/>
          <w:color w:val="000000"/>
          <w:sz w:val="28"/>
          <w:szCs w:val="24"/>
          <w:lang w:eastAsia="ru-RU"/>
        </w:rPr>
        <w:t xml:space="preserve"> Если имеется возможность «разбить» генеральную совокупность на однородные части (серии) по заданному признаку, то отбор респондентов может быть осуществлен из каждой серии отдельно. При этом число отбираемых из серии респондентов пропорционально общему числу элементов в ней. </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На практике довольно часто приходится применять так называемыйметод гнездовой выборки, предполагающий отбор в качестве единиц исследования не отдельных респондентов, а группы или коллективы с последующим сплошным опросом в отобранных группах. Например, из 200 групп, занимающихся спортом в спортивном обществе, в каждой из которых </w:t>
      </w:r>
      <w:r w:rsidRPr="0055375C">
        <w:rPr>
          <w:rFonts w:ascii="Times New Roman" w:eastAsia="Times New Roman" w:hAnsi="Times New Roman" w:cs="Times New Roman"/>
          <w:color w:val="000000"/>
          <w:sz w:val="28"/>
          <w:szCs w:val="24"/>
          <w:lang w:eastAsia="ru-RU"/>
        </w:rPr>
        <w:lastRenderedPageBreak/>
        <w:t>занимается по 15 человек, на основе случайной выборки отобрано 30 групп. В этом случае опросу подлежит 450 человек. Гнездовая выборка репрезентативна (представительна), если состав групп в максимальной степени схож. Списки или карточки в этом случае составляются только для групп, каждая из которых представляет целую единицу отбора.</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Наряду с вероятностными выборками в социологических исследованиях применяются также и </w:t>
      </w:r>
      <w:r w:rsidRPr="0055375C">
        <w:rPr>
          <w:rFonts w:ascii="Times New Roman" w:eastAsia="Times New Roman" w:hAnsi="Times New Roman" w:cs="Times New Roman"/>
          <w:bCs/>
          <w:color w:val="000000"/>
          <w:sz w:val="28"/>
          <w:szCs w:val="24"/>
          <w:lang w:eastAsia="ru-RU"/>
        </w:rPr>
        <w:t>целенаправленные выборки.</w:t>
      </w:r>
      <w:r w:rsidRPr="0055375C">
        <w:rPr>
          <w:rFonts w:ascii="Times New Roman" w:eastAsia="Times New Roman" w:hAnsi="Times New Roman" w:cs="Times New Roman"/>
          <w:color w:val="000000"/>
          <w:sz w:val="28"/>
          <w:szCs w:val="24"/>
          <w:lang w:eastAsia="ru-RU"/>
        </w:rPr>
        <w:t xml:space="preserve"> Они формируются при помощи следующих методов: </w:t>
      </w:r>
    </w:p>
    <w:p w:rsidR="0055375C" w:rsidRPr="0055375C" w:rsidRDefault="0055375C" w:rsidP="0055375C">
      <w:pPr>
        <w:numPr>
          <w:ilvl w:val="0"/>
          <w:numId w:val="16"/>
        </w:numPr>
        <w:tabs>
          <w:tab w:val="num" w:pos="-1980"/>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стихийной выборки; </w:t>
      </w:r>
    </w:p>
    <w:p w:rsidR="0055375C" w:rsidRPr="0055375C" w:rsidRDefault="0055375C" w:rsidP="0055375C">
      <w:pPr>
        <w:numPr>
          <w:ilvl w:val="0"/>
          <w:numId w:val="16"/>
        </w:numPr>
        <w:tabs>
          <w:tab w:val="num" w:pos="-1980"/>
          <w:tab w:val="num" w:pos="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основного массива; </w:t>
      </w:r>
    </w:p>
    <w:p w:rsidR="0055375C" w:rsidRPr="0055375C" w:rsidRDefault="0055375C" w:rsidP="0055375C">
      <w:pPr>
        <w:numPr>
          <w:ilvl w:val="0"/>
          <w:numId w:val="16"/>
        </w:numPr>
        <w:tabs>
          <w:tab w:val="num" w:pos="-1980"/>
        </w:tabs>
        <w:spacing w:after="0" w:line="240" w:lineRule="auto"/>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квотной выборки.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Примером стихийной выборки служит почтовый опрос читателей журнала или газеты. В данном случае нельзя заранее предопределить структуру массива респондентов, возвративших анкеты. Это очень затрудняет оценку репрезентативности выборки, поэтому полученные выводы распространяются, как правило, лишь на опрошенную часть.</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Метод основного массива удобнее применять в разведывательных исследованиях, и он охватывает 60—70 % представителей генеральной совокупности.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Наиболее точным, широко применяемым, в частности, в опросах общественного мнения, является метод квотной выборки. Его используют в тех случаях, когда до начала исследования имеются статистические данные о контрольных признаках элементов генеральной совокупности. Все данные о том или ином контрольном признаке выступают в качестве квоты, а их отдельные значения — параметров квоты. При квотной выборке респонденты отбираются интервьюерами целенаправленно, с соблюдением параметров квоты. Число признаков, данные о которых выбираются в качестве квот, как правило, не превышает четырех. При большем числе «фиксированных» признаков отбор респондентов становится чрезмерно трудоемким.</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Определение объема выборочной совокупности требует такой величины выборки, которая, с одной стороны, должна быть статистически значимой, а с другой стороны, — экономной, т.е. в некотором смысле оптимальной. Математически доказано, что критерием оптимальности величины выборки являются числовые значения контрольных признаков элементов генеральной совокупности, а точнее — их дисперсия (разброс). Чем больше дисперсия, тем больший объем выборочной совокупности требуется.</w:t>
      </w:r>
    </w:p>
    <w:p w:rsidR="0055375C" w:rsidRPr="0055375C" w:rsidRDefault="0055375C" w:rsidP="0055375C">
      <w:pPr>
        <w:spacing w:after="0" w:line="240" w:lineRule="auto"/>
        <w:ind w:firstLine="357"/>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 xml:space="preserve">Когда информация о признаках элементов генеральной совокупности отсутствует, исключается возможность определения объема выборочной совокупности при помощи формул. В этом случае можно опереться на многолетний опыт социологов-практиков, свидетельствующий о том, что для пробных опросов достаточна выборка объемом </w:t>
      </w:r>
      <w:r w:rsidRPr="0055375C">
        <w:rPr>
          <w:rFonts w:ascii="Times New Roman" w:eastAsia="Times New Roman" w:hAnsi="Times New Roman" w:cs="Times New Roman"/>
          <w:bCs/>
          <w:sz w:val="28"/>
          <w:szCs w:val="24"/>
          <w:lang w:eastAsia="ru-RU"/>
        </w:rPr>
        <w:t>100 — 250 человек.</w:t>
      </w:r>
      <w:r w:rsidRPr="0055375C">
        <w:rPr>
          <w:rFonts w:ascii="Times New Roman" w:eastAsia="Times New Roman" w:hAnsi="Times New Roman" w:cs="Times New Roman"/>
          <w:sz w:val="28"/>
          <w:szCs w:val="24"/>
          <w:lang w:eastAsia="ru-RU"/>
        </w:rPr>
        <w:t xml:space="preserve"> При массовых опросах, если величина генеральной совокупности составляет менее 5000 человек, достаточный объем выборочной совокупности — не менее 500 человек, если же величина генеральной совокупности 5000 человек </w:t>
      </w:r>
      <w:r w:rsidRPr="0055375C">
        <w:rPr>
          <w:rFonts w:ascii="Times New Roman" w:eastAsia="Times New Roman" w:hAnsi="Times New Roman" w:cs="Times New Roman"/>
          <w:sz w:val="28"/>
          <w:szCs w:val="24"/>
          <w:lang w:eastAsia="ru-RU"/>
        </w:rPr>
        <w:lastRenderedPageBreak/>
        <w:t xml:space="preserve">и более, то — 10 % ее состава (но не больше 2000 — 2500 человек). Это гарантирует наиболее достоверные результаты исследования. </w:t>
      </w:r>
    </w:p>
    <w:p w:rsidR="0055375C" w:rsidRPr="0055375C" w:rsidRDefault="0055375C" w:rsidP="0055375C">
      <w:pPr>
        <w:spacing w:after="0" w:line="240" w:lineRule="auto"/>
        <w:ind w:firstLine="357"/>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i/>
          <w:iCs/>
          <w:sz w:val="28"/>
          <w:szCs w:val="24"/>
          <w:lang w:eastAsia="ru-RU"/>
        </w:rPr>
        <w:t>Методы сбора социологической информации.</w:t>
      </w:r>
      <w:r w:rsidRPr="0055375C">
        <w:rPr>
          <w:rFonts w:ascii="Times New Roman" w:eastAsia="Times New Roman" w:hAnsi="Times New Roman" w:cs="Times New Roman"/>
          <w:sz w:val="28"/>
          <w:szCs w:val="24"/>
          <w:lang w:eastAsia="ru-RU"/>
        </w:rPr>
        <w:t xml:space="preserve"> В конкретном социологическом исследовании используются различные методы сбора информации: </w:t>
      </w:r>
    </w:p>
    <w:p w:rsidR="0055375C" w:rsidRPr="0055375C" w:rsidRDefault="0055375C" w:rsidP="0055375C">
      <w:pPr>
        <w:numPr>
          <w:ilvl w:val="0"/>
          <w:numId w:val="17"/>
        </w:numPr>
        <w:tabs>
          <w:tab w:val="num" w:pos="0"/>
        </w:tabs>
        <w:autoSpaceDN w:val="0"/>
        <w:spacing w:after="0" w:line="240" w:lineRule="auto"/>
        <w:ind w:firstLine="360"/>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изучение документов в трех его формах: традиционный анализ документов, количественный метод (контент – анализ) и комбинированный метод;</w:t>
      </w:r>
    </w:p>
    <w:p w:rsidR="0055375C" w:rsidRPr="0055375C" w:rsidRDefault="0055375C" w:rsidP="0055375C">
      <w:pPr>
        <w:widowControl w:val="0"/>
        <w:numPr>
          <w:ilvl w:val="0"/>
          <w:numId w:val="17"/>
        </w:numPr>
        <w:tabs>
          <w:tab w:val="num" w:pos="-1980"/>
        </w:tabs>
        <w:autoSpaceDE w:val="0"/>
        <w:autoSpaceDN w:val="0"/>
        <w:adjustRightInd w:val="0"/>
        <w:spacing w:after="0" w:line="240" w:lineRule="auto"/>
        <w:ind w:firstLine="360"/>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опрос в его разновидностях, среди которых: анкетный опрос, интервьюирование, экспертный опрос, социометрический опрос, тестирование;</w:t>
      </w:r>
    </w:p>
    <w:p w:rsidR="0055375C" w:rsidRPr="0055375C" w:rsidRDefault="0055375C" w:rsidP="0055375C">
      <w:pPr>
        <w:numPr>
          <w:ilvl w:val="0"/>
          <w:numId w:val="17"/>
        </w:numPr>
        <w:tabs>
          <w:tab w:val="num" w:pos="-1980"/>
          <w:tab w:val="num" w:pos="0"/>
        </w:tabs>
        <w:spacing w:after="0" w:line="240" w:lineRule="auto"/>
        <w:ind w:firstLine="360"/>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социологическое наблюдение, включая эксперимент как наблюдение в искусственно созданных условиях.</w:t>
      </w:r>
    </w:p>
    <w:p w:rsidR="0055375C" w:rsidRPr="0055375C" w:rsidRDefault="0055375C" w:rsidP="0055375C">
      <w:pPr>
        <w:spacing w:after="0" w:line="240" w:lineRule="auto"/>
        <w:ind w:firstLine="357"/>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Выбор методов сбора социологической информации определяется содержанием методологической части программы исследования, широтой исследуемой проблемы, а также видом конкретного социологического исследования.</w:t>
      </w:r>
    </w:p>
    <w:p w:rsidR="0055375C" w:rsidRPr="0055375C" w:rsidRDefault="0055375C" w:rsidP="0055375C">
      <w:pPr>
        <w:keepNext/>
        <w:widowControl w:val="0"/>
        <w:spacing w:after="0" w:line="240" w:lineRule="auto"/>
        <w:ind w:firstLine="357"/>
        <w:jc w:val="both"/>
        <w:outlineLvl w:val="3"/>
        <w:rPr>
          <w:rFonts w:ascii="Times New Roman" w:eastAsia="Times New Roman" w:hAnsi="Times New Roman" w:cs="Times New Roman"/>
          <w:bCs/>
          <w:sz w:val="28"/>
          <w:szCs w:val="20"/>
          <w:lang w:eastAsia="ru-RU"/>
        </w:rPr>
      </w:pPr>
      <w:r w:rsidRPr="0055375C">
        <w:rPr>
          <w:rFonts w:ascii="Times New Roman" w:eastAsia="Times New Roman" w:hAnsi="Times New Roman" w:cs="Times New Roman"/>
          <w:bCs/>
          <w:iCs/>
          <w:sz w:val="28"/>
          <w:szCs w:val="20"/>
          <w:lang w:eastAsia="ru-RU"/>
        </w:rPr>
        <w:t>Разработка методического инструментария исследования.</w:t>
      </w:r>
      <w:r w:rsidRPr="0055375C">
        <w:rPr>
          <w:rFonts w:ascii="Times New Roman" w:eastAsia="Times New Roman" w:hAnsi="Times New Roman" w:cs="Times New Roman"/>
          <w:bCs/>
          <w:sz w:val="28"/>
          <w:szCs w:val="20"/>
          <w:lang w:eastAsia="ru-RU"/>
        </w:rPr>
        <w:t>В данном разделе программы раскрывается общая логика (логическая структура) методического инструментария исследования. Логическая структура инструментария дает представление о содержании анкеты или интервью, показывает, на выявление каких характеристик предмета исследования направлен тот или иной блок вопросов, порядок расположения вопросов в инструментарии, наличие в анкете или интервью функционально-психологических, контрольных вопросов и вопросов-фильтров.</w:t>
      </w:r>
    </w:p>
    <w:p w:rsidR="0055375C" w:rsidRPr="0055375C" w:rsidRDefault="0055375C" w:rsidP="0055375C">
      <w:pPr>
        <w:spacing w:after="0" w:line="240" w:lineRule="auto"/>
        <w:ind w:firstLine="357"/>
        <w:jc w:val="both"/>
        <w:rPr>
          <w:rFonts w:ascii="Times New Roman" w:eastAsia="Times New Roman" w:hAnsi="Times New Roman" w:cs="Times New Roman"/>
          <w:sz w:val="28"/>
          <w:szCs w:val="20"/>
          <w:lang w:eastAsia="ru-RU"/>
        </w:rPr>
      </w:pPr>
      <w:r w:rsidRPr="0055375C">
        <w:rPr>
          <w:rFonts w:ascii="Times New Roman" w:eastAsia="Times New Roman" w:hAnsi="Times New Roman" w:cs="Times New Roman"/>
          <w:sz w:val="28"/>
          <w:szCs w:val="20"/>
          <w:lang w:eastAsia="ru-RU"/>
        </w:rPr>
        <w:t>Сам инструментарий прилагается к программе в качестве самостоятельного документа.</w:t>
      </w:r>
    </w:p>
    <w:p w:rsidR="0055375C" w:rsidRPr="0055375C" w:rsidRDefault="0055375C" w:rsidP="0055375C">
      <w:pPr>
        <w:keepNext/>
        <w:spacing w:after="0" w:line="240" w:lineRule="auto"/>
        <w:ind w:firstLine="357"/>
        <w:jc w:val="both"/>
        <w:outlineLvl w:val="0"/>
        <w:rPr>
          <w:rFonts w:ascii="Times New Roman" w:eastAsia="Times New Roman" w:hAnsi="Times New Roman" w:cs="Times New Roman"/>
          <w:b/>
          <w:sz w:val="28"/>
          <w:szCs w:val="20"/>
          <w:lang w:eastAsia="ru-RU"/>
        </w:rPr>
      </w:pPr>
    </w:p>
    <w:p w:rsidR="0055375C" w:rsidRPr="0055375C" w:rsidRDefault="0055375C" w:rsidP="0055375C">
      <w:pPr>
        <w:keepNext/>
        <w:spacing w:after="0" w:line="240" w:lineRule="auto"/>
        <w:ind w:firstLine="357"/>
        <w:jc w:val="both"/>
        <w:outlineLvl w:val="0"/>
        <w:rPr>
          <w:rFonts w:ascii="Times New Roman" w:eastAsia="Times New Roman" w:hAnsi="Times New Roman" w:cs="Times New Roman"/>
          <w:b/>
          <w:sz w:val="30"/>
          <w:szCs w:val="20"/>
          <w:lang w:eastAsia="ru-RU"/>
        </w:rPr>
      </w:pPr>
      <w:r w:rsidRPr="0055375C">
        <w:rPr>
          <w:rFonts w:ascii="Times New Roman" w:eastAsia="Times New Roman" w:hAnsi="Times New Roman" w:cs="Times New Roman"/>
          <w:b/>
          <w:sz w:val="30"/>
          <w:szCs w:val="20"/>
          <w:lang w:eastAsia="ru-RU"/>
        </w:rPr>
        <w:t xml:space="preserve">4 Организационно – техническая часть программы </w:t>
      </w:r>
    </w:p>
    <w:p w:rsidR="0055375C" w:rsidRPr="0055375C" w:rsidRDefault="0055375C" w:rsidP="0055375C">
      <w:pPr>
        <w:keepNext/>
        <w:spacing w:after="0" w:line="240" w:lineRule="auto"/>
        <w:jc w:val="both"/>
        <w:outlineLvl w:val="0"/>
        <w:rPr>
          <w:rFonts w:ascii="Times New Roman" w:eastAsia="Times New Roman" w:hAnsi="Times New Roman" w:cs="Times New Roman"/>
          <w:b/>
          <w:sz w:val="30"/>
          <w:szCs w:val="20"/>
          <w:lang w:eastAsia="ru-RU"/>
        </w:rPr>
      </w:pPr>
      <w:r w:rsidRPr="0055375C">
        <w:rPr>
          <w:rFonts w:ascii="Times New Roman" w:eastAsia="Times New Roman" w:hAnsi="Times New Roman" w:cs="Times New Roman"/>
          <w:b/>
          <w:sz w:val="30"/>
          <w:szCs w:val="20"/>
          <w:lang w:eastAsia="ru-RU"/>
        </w:rPr>
        <w:t xml:space="preserve">конкретного социологического исследования </w:t>
      </w:r>
    </w:p>
    <w:p w:rsidR="0055375C" w:rsidRPr="0055375C" w:rsidRDefault="0055375C" w:rsidP="0055375C">
      <w:pPr>
        <w:keepNext/>
        <w:spacing w:after="0" w:line="240" w:lineRule="auto"/>
        <w:ind w:firstLine="357"/>
        <w:jc w:val="both"/>
        <w:outlineLvl w:val="0"/>
        <w:rPr>
          <w:rFonts w:ascii="Times New Roman" w:eastAsia="Times New Roman" w:hAnsi="Times New Roman" w:cs="Times New Roman"/>
          <w:bCs/>
          <w:sz w:val="28"/>
          <w:szCs w:val="20"/>
          <w:lang w:eastAsia="ru-RU"/>
        </w:rPr>
      </w:pPr>
      <w:r w:rsidRPr="0055375C">
        <w:rPr>
          <w:rFonts w:ascii="Times New Roman" w:eastAsia="Times New Roman" w:hAnsi="Times New Roman" w:cs="Times New Roman"/>
          <w:bCs/>
          <w:sz w:val="28"/>
          <w:szCs w:val="20"/>
          <w:lang w:eastAsia="ru-RU"/>
        </w:rPr>
        <w:t>Современное социологическое исследование основывается на детальном разделении труда, поскольку количество вычленяемых операций или отдельных видов работы достаточно велико. Для упорядочивания основных этапов работы необходим рабочий организационно-технический план. Он составляется в соответствии с программой и указанием календарных сроков, материальных и людских затрат, необходимых для достижения конечных целей исследования, и включает в себя несколько этапов, например:</w:t>
      </w:r>
    </w:p>
    <w:p w:rsidR="0055375C" w:rsidRPr="0055375C" w:rsidRDefault="0055375C" w:rsidP="0055375C">
      <w:pPr>
        <w:numPr>
          <w:ilvl w:val="0"/>
          <w:numId w:val="1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Разработку программы и основного инструментария исследования;</w:t>
      </w:r>
    </w:p>
    <w:p w:rsidR="0055375C" w:rsidRPr="0055375C" w:rsidRDefault="0055375C" w:rsidP="0055375C">
      <w:pPr>
        <w:numPr>
          <w:ilvl w:val="0"/>
          <w:numId w:val="18"/>
        </w:numPr>
        <w:tabs>
          <w:tab w:val="clear" w:pos="357"/>
          <w:tab w:val="num" w:pos="0"/>
        </w:tabs>
        <w:spacing w:after="0" w:line="240" w:lineRule="auto"/>
        <w:ind w:firstLine="360"/>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Проведение пилотажного исследования методов и техникисбора информации;</w:t>
      </w:r>
    </w:p>
    <w:p w:rsidR="0055375C" w:rsidRPr="0055375C" w:rsidRDefault="0055375C" w:rsidP="0055375C">
      <w:pPr>
        <w:numPr>
          <w:ilvl w:val="0"/>
          <w:numId w:val="1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Проведение полевого обследования (массовый сбор данных на объекте);</w:t>
      </w:r>
    </w:p>
    <w:p w:rsidR="0055375C" w:rsidRPr="0055375C" w:rsidRDefault="0055375C" w:rsidP="0055375C">
      <w:pPr>
        <w:numPr>
          <w:ilvl w:val="0"/>
          <w:numId w:val="1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Подготовку первичной информации для обработки;</w:t>
      </w:r>
    </w:p>
    <w:p w:rsidR="0055375C" w:rsidRPr="0055375C" w:rsidRDefault="0055375C" w:rsidP="0055375C">
      <w:pPr>
        <w:numPr>
          <w:ilvl w:val="0"/>
          <w:numId w:val="1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lastRenderedPageBreak/>
        <w:t>Математическую обработку полученной первичной социологической информации;</w:t>
      </w:r>
    </w:p>
    <w:p w:rsidR="0055375C" w:rsidRPr="0055375C" w:rsidRDefault="0055375C" w:rsidP="0055375C">
      <w:pPr>
        <w:numPr>
          <w:ilvl w:val="0"/>
          <w:numId w:val="1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Анализ полученных данных;</w:t>
      </w:r>
    </w:p>
    <w:p w:rsidR="0055375C" w:rsidRPr="0055375C" w:rsidRDefault="0055375C" w:rsidP="0055375C">
      <w:pPr>
        <w:numPr>
          <w:ilvl w:val="0"/>
          <w:numId w:val="18"/>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Изложение результатов исследования.</w:t>
      </w:r>
    </w:p>
    <w:p w:rsidR="0055375C" w:rsidRPr="0055375C" w:rsidRDefault="0055375C" w:rsidP="0055375C">
      <w:pPr>
        <w:keepNext/>
        <w:spacing w:after="0" w:line="240" w:lineRule="auto"/>
        <w:ind w:firstLine="357"/>
        <w:jc w:val="both"/>
        <w:outlineLvl w:val="0"/>
        <w:rPr>
          <w:rFonts w:ascii="Times New Roman" w:eastAsia="Times New Roman" w:hAnsi="Times New Roman" w:cs="Times New Roman"/>
          <w:bCs/>
          <w:sz w:val="28"/>
          <w:szCs w:val="20"/>
          <w:lang w:eastAsia="ru-RU"/>
        </w:rPr>
      </w:pPr>
      <w:r w:rsidRPr="0055375C">
        <w:rPr>
          <w:rFonts w:ascii="Times New Roman" w:eastAsia="Times New Roman" w:hAnsi="Times New Roman" w:cs="Times New Roman"/>
          <w:bCs/>
          <w:sz w:val="28"/>
          <w:szCs w:val="20"/>
          <w:lang w:eastAsia="ru-RU"/>
        </w:rPr>
        <w:t>Организационно–техническая часть программы включает следующие разделы:</w:t>
      </w:r>
    </w:p>
    <w:p w:rsidR="0055375C" w:rsidRPr="0055375C" w:rsidRDefault="0055375C" w:rsidP="0055375C">
      <w:pPr>
        <w:numPr>
          <w:ilvl w:val="0"/>
          <w:numId w:val="19"/>
        </w:numPr>
        <w:tabs>
          <w:tab w:val="clear" w:pos="357"/>
          <w:tab w:val="num" w:pos="0"/>
        </w:tabs>
        <w:spacing w:after="0" w:line="240" w:lineRule="auto"/>
        <w:ind w:firstLine="360"/>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Организация и проведение полевого исследования;</w:t>
      </w:r>
    </w:p>
    <w:p w:rsidR="0055375C" w:rsidRPr="0055375C" w:rsidRDefault="0055375C" w:rsidP="0055375C">
      <w:pPr>
        <w:numPr>
          <w:ilvl w:val="0"/>
          <w:numId w:val="19"/>
        </w:numPr>
        <w:tabs>
          <w:tab w:val="clear" w:pos="357"/>
          <w:tab w:val="num" w:pos="0"/>
        </w:tabs>
        <w:spacing w:after="0" w:line="240" w:lineRule="auto"/>
        <w:ind w:firstLine="360"/>
        <w:jc w:val="both"/>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Обработка полученной социологической информации;</w:t>
      </w:r>
    </w:p>
    <w:p w:rsidR="0055375C" w:rsidRPr="0055375C" w:rsidRDefault="0055375C" w:rsidP="0055375C">
      <w:pPr>
        <w:numPr>
          <w:ilvl w:val="0"/>
          <w:numId w:val="19"/>
        </w:numPr>
        <w:tabs>
          <w:tab w:val="clear" w:pos="357"/>
          <w:tab w:val="num" w:pos="0"/>
        </w:tabs>
        <w:spacing w:after="0" w:line="240" w:lineRule="auto"/>
        <w:ind w:firstLine="360"/>
        <w:rPr>
          <w:rFonts w:ascii="Times New Roman" w:eastAsia="Times New Roman" w:hAnsi="Times New Roman" w:cs="Times New Roman"/>
          <w:sz w:val="28"/>
          <w:szCs w:val="24"/>
          <w:lang w:eastAsia="ru-RU"/>
        </w:rPr>
      </w:pPr>
      <w:r w:rsidRPr="0055375C">
        <w:rPr>
          <w:rFonts w:ascii="Times New Roman" w:eastAsia="Times New Roman" w:hAnsi="Times New Roman" w:cs="Times New Roman"/>
          <w:sz w:val="28"/>
          <w:szCs w:val="24"/>
          <w:lang w:eastAsia="ru-RU"/>
        </w:rPr>
        <w:t>Обсуждение результатов исследования.</w:t>
      </w:r>
    </w:p>
    <w:p w:rsidR="0055375C" w:rsidRPr="0055375C" w:rsidRDefault="0055375C" w:rsidP="0055375C">
      <w:pPr>
        <w:keepNext/>
        <w:spacing w:after="0" w:line="240" w:lineRule="auto"/>
        <w:ind w:firstLine="357"/>
        <w:jc w:val="both"/>
        <w:outlineLvl w:val="0"/>
        <w:rPr>
          <w:rFonts w:ascii="Times New Roman" w:eastAsia="Times New Roman" w:hAnsi="Times New Roman" w:cs="Times New Roman"/>
          <w:sz w:val="28"/>
          <w:szCs w:val="20"/>
          <w:lang w:eastAsia="ru-RU"/>
        </w:rPr>
      </w:pPr>
      <w:r w:rsidRPr="0055375C">
        <w:rPr>
          <w:rFonts w:ascii="Times New Roman" w:eastAsia="Times New Roman" w:hAnsi="Times New Roman" w:cs="Times New Roman"/>
          <w:b/>
          <w:i/>
          <w:iCs/>
          <w:sz w:val="28"/>
          <w:szCs w:val="20"/>
          <w:lang w:eastAsia="ru-RU"/>
        </w:rPr>
        <w:t>Общие требования к программе.</w:t>
      </w:r>
      <w:r w:rsidRPr="0055375C">
        <w:rPr>
          <w:rFonts w:ascii="Times New Roman" w:eastAsia="Times New Roman" w:hAnsi="Times New Roman" w:cs="Times New Roman"/>
          <w:sz w:val="28"/>
          <w:szCs w:val="20"/>
          <w:lang w:eastAsia="ru-RU"/>
        </w:rPr>
        <w:t>Первое элементарное требование к программе исследования состоит в том, что разработка данного документа является необходимостью.Часто начинающие исследователи пытаются работать без четко разработанной программы, опираясь лишь на смутные идеи о целях поиска и характере нужного эмпирического материала. Это приводит к большому объему напрасной работы, большому количеству ошибок. В ходе исследования может вдруг обнаружиться, что понятия не «покрываются» эмпирическими данными. При отсутствии гипотез неясно, как обрабатывать собранный материал. Попытки выяснить эти вопросы на стадии анализа уже собранных данных приводят к разочарованиям: материал был собран не полностью, выборка не удовлетворяла строгим требованиям, получены ответы не на те вопросы, которые планировались вначале. В конце такой работы исследователь неизбежно приходит к выводу, что теперь он проделал бы все это совершенно иначе.</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Cs/>
          <w:color w:val="000000"/>
          <w:sz w:val="28"/>
          <w:szCs w:val="24"/>
          <w:lang w:eastAsia="ru-RU"/>
        </w:rPr>
        <w:t>Второе требование</w:t>
      </w:r>
      <w:r w:rsidRPr="0055375C">
        <w:rPr>
          <w:rFonts w:ascii="Times New Roman" w:eastAsia="Times New Roman" w:hAnsi="Times New Roman" w:cs="Times New Roman"/>
          <w:color w:val="000000"/>
          <w:sz w:val="28"/>
          <w:szCs w:val="24"/>
          <w:lang w:eastAsia="ru-RU"/>
        </w:rPr>
        <w:t xml:space="preserve"> — </w:t>
      </w:r>
      <w:proofErr w:type="spellStart"/>
      <w:r w:rsidRPr="0055375C">
        <w:rPr>
          <w:rFonts w:ascii="Times New Roman" w:eastAsia="Times New Roman" w:hAnsi="Times New Roman" w:cs="Times New Roman"/>
          <w:bCs/>
          <w:color w:val="000000"/>
          <w:sz w:val="28"/>
          <w:szCs w:val="24"/>
          <w:lang w:eastAsia="ru-RU"/>
        </w:rPr>
        <w:t>эксплицитность</w:t>
      </w:r>
      <w:proofErr w:type="spellEnd"/>
      <w:r w:rsidRPr="0055375C">
        <w:rPr>
          <w:rFonts w:ascii="Times New Roman" w:eastAsia="Times New Roman" w:hAnsi="Times New Roman" w:cs="Times New Roman"/>
          <w:bCs/>
          <w:color w:val="000000"/>
          <w:sz w:val="28"/>
          <w:szCs w:val="24"/>
          <w:lang w:eastAsia="ru-RU"/>
        </w:rPr>
        <w:t xml:space="preserve"> программы</w:t>
      </w:r>
      <w:r w:rsidRPr="0055375C">
        <w:rPr>
          <w:rFonts w:ascii="Times New Roman" w:eastAsia="Times New Roman" w:hAnsi="Times New Roman" w:cs="Times New Roman"/>
          <w:b/>
          <w:color w:val="000000"/>
          <w:sz w:val="28"/>
          <w:szCs w:val="24"/>
          <w:lang w:eastAsia="ru-RU"/>
        </w:rPr>
        <w:t>.</w:t>
      </w:r>
      <w:r w:rsidRPr="0055375C">
        <w:rPr>
          <w:rFonts w:ascii="Times New Roman" w:eastAsia="Times New Roman" w:hAnsi="Times New Roman" w:cs="Times New Roman"/>
          <w:color w:val="000000"/>
          <w:sz w:val="28"/>
          <w:szCs w:val="24"/>
          <w:lang w:eastAsia="ru-RU"/>
        </w:rPr>
        <w:t xml:space="preserve"> Ее положения должны быть достаточно четкими и ясно сформулированными. Все элементы программы следует продумать в соответствии с логикой исследования. Кроме того, программа является единым документом для всего коллектива исследователей и при ее отсутствии участники исследования могут не найти общего языка и потратить время на увязывание и уточнение вопросов, которые не могли бы возникнуть при ее наличии.</w:t>
      </w:r>
    </w:p>
    <w:p w:rsidR="0055375C" w:rsidRPr="0055375C" w:rsidRDefault="0055375C" w:rsidP="0055375C">
      <w:pPr>
        <w:spacing w:after="0" w:line="240" w:lineRule="auto"/>
        <w:ind w:firstLine="357"/>
        <w:jc w:val="both"/>
        <w:rPr>
          <w:rFonts w:ascii="Times New Roman" w:eastAsia="Times New Roman" w:hAnsi="Times New Roman" w:cs="Times New Roman"/>
          <w:bCs/>
          <w:color w:val="000000"/>
          <w:sz w:val="28"/>
          <w:szCs w:val="24"/>
          <w:lang w:eastAsia="ru-RU"/>
        </w:rPr>
      </w:pPr>
      <w:r w:rsidRPr="0055375C">
        <w:rPr>
          <w:rFonts w:ascii="Times New Roman" w:eastAsia="Times New Roman" w:hAnsi="Times New Roman" w:cs="Times New Roman"/>
          <w:bCs/>
          <w:color w:val="000000"/>
          <w:sz w:val="28"/>
          <w:szCs w:val="24"/>
          <w:lang w:eastAsia="ru-RU"/>
        </w:rPr>
        <w:t>Третье требование —логическая последовательность всех элементов программы.Нельзя начинать с выбора плана исследования, не зная задач исследования. Бессмысленно пытаться формулировать гипотезы, не представляя себе объекта исследования в целом. Все звенья программы связаны в логически стройную последовательность.</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bCs/>
          <w:color w:val="000000"/>
          <w:sz w:val="28"/>
          <w:szCs w:val="24"/>
          <w:lang w:eastAsia="ru-RU"/>
        </w:rPr>
        <w:t>И последнее, четвертое, требование — программа должна быть гибкой.</w:t>
      </w:r>
      <w:r w:rsidRPr="0055375C">
        <w:rPr>
          <w:rFonts w:ascii="Times New Roman" w:eastAsia="Times New Roman" w:hAnsi="Times New Roman" w:cs="Times New Roman"/>
          <w:color w:val="000000"/>
          <w:sz w:val="28"/>
          <w:szCs w:val="24"/>
          <w:lang w:eastAsia="ru-RU"/>
        </w:rPr>
        <w:t xml:space="preserve"> Это утверждение не противоречит предыдущему, оно лишь свидетельствует о необходимости при обнаружении ошибок в каком-то звене программы проверить все остальные ее части.</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t xml:space="preserve">Например, в ходе пилотажного (пробного) исследования обнаруживается, что интерпретация какого-либо важного понятия неудовлетворительна. Изменение интерпретации требует пересмотра в каких-то частях концептуальной схемы и, конечно же, предполагает </w:t>
      </w:r>
      <w:proofErr w:type="spellStart"/>
      <w:r w:rsidRPr="0055375C">
        <w:rPr>
          <w:rFonts w:ascii="Times New Roman" w:eastAsia="Times New Roman" w:hAnsi="Times New Roman" w:cs="Times New Roman"/>
          <w:color w:val="000000"/>
          <w:sz w:val="28"/>
          <w:szCs w:val="24"/>
          <w:lang w:eastAsia="ru-RU"/>
        </w:rPr>
        <w:t>переформулировку</w:t>
      </w:r>
      <w:proofErr w:type="spellEnd"/>
      <w:r w:rsidRPr="0055375C">
        <w:rPr>
          <w:rFonts w:ascii="Times New Roman" w:eastAsia="Times New Roman" w:hAnsi="Times New Roman" w:cs="Times New Roman"/>
          <w:color w:val="000000"/>
          <w:sz w:val="28"/>
          <w:szCs w:val="24"/>
          <w:lang w:eastAsia="ru-RU"/>
        </w:rPr>
        <w:t xml:space="preserve"> соответствующих гипотез (связанных с употреблением данного понятия).</w:t>
      </w:r>
    </w:p>
    <w:p w:rsidR="0055375C" w:rsidRPr="0055375C" w:rsidRDefault="0055375C" w:rsidP="0055375C">
      <w:pPr>
        <w:spacing w:after="0" w:line="240" w:lineRule="auto"/>
        <w:ind w:firstLine="357"/>
        <w:jc w:val="both"/>
        <w:rPr>
          <w:rFonts w:ascii="Times New Roman" w:eastAsia="Times New Roman" w:hAnsi="Times New Roman" w:cs="Times New Roman"/>
          <w:color w:val="000000"/>
          <w:sz w:val="28"/>
          <w:szCs w:val="24"/>
          <w:lang w:eastAsia="ru-RU"/>
        </w:rPr>
      </w:pPr>
      <w:r w:rsidRPr="0055375C">
        <w:rPr>
          <w:rFonts w:ascii="Times New Roman" w:eastAsia="Times New Roman" w:hAnsi="Times New Roman" w:cs="Times New Roman"/>
          <w:color w:val="000000"/>
          <w:sz w:val="28"/>
          <w:szCs w:val="24"/>
          <w:lang w:eastAsia="ru-RU"/>
        </w:rPr>
        <w:lastRenderedPageBreak/>
        <w:t>Таким образом, подготовка программы исследования — очень сложный и трудоемкий процесс. Практика показывает, что на ее разработку уходит гораздо больше времени, чем на проведение самого исследования. Однако тщательно продуманная программа социологического исследования — непременное условие его осуществления на высоком научном уровне. Она представляет собой важный результат научной работы и может быть опубликована как самостоятельный труд для сведения специалистов, который значительно облегчит сбор, анализ и изложение итогов работы других исследователей.</w:t>
      </w:r>
    </w:p>
    <w:p w:rsidR="0055375C" w:rsidRPr="0055375C" w:rsidRDefault="0055375C" w:rsidP="0055375C">
      <w:pPr>
        <w:widowControl w:val="0"/>
        <w:autoSpaceDE w:val="0"/>
        <w:autoSpaceDN w:val="0"/>
        <w:adjustRightInd w:val="0"/>
        <w:spacing w:after="0" w:line="240" w:lineRule="auto"/>
        <w:ind w:right="-8" w:firstLine="357"/>
        <w:jc w:val="center"/>
        <w:rPr>
          <w:rFonts w:ascii="Times New Roman" w:eastAsia="Times New Roman" w:hAnsi="Times New Roman" w:cs="Times New Roman"/>
          <w:b/>
          <w:bCs/>
          <w:sz w:val="28"/>
          <w:szCs w:val="20"/>
          <w:lang w:eastAsia="ru-RU"/>
        </w:rPr>
      </w:pPr>
    </w:p>
    <w:sectPr w:rsidR="0055375C" w:rsidRPr="0055375C" w:rsidSect="005E3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7953"/>
    <w:multiLevelType w:val="hybridMultilevel"/>
    <w:tmpl w:val="4E46214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25322B4C"/>
    <w:multiLevelType w:val="hybridMultilevel"/>
    <w:tmpl w:val="986838C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2B29718A"/>
    <w:multiLevelType w:val="hybridMultilevel"/>
    <w:tmpl w:val="2A763D1C"/>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3">
    <w:nsid w:val="2CFF60E7"/>
    <w:multiLevelType w:val="hybridMultilevel"/>
    <w:tmpl w:val="6FFED66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2F5A5F4B"/>
    <w:multiLevelType w:val="hybridMultilevel"/>
    <w:tmpl w:val="250CC32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nsid w:val="2FAC12E3"/>
    <w:multiLevelType w:val="hybridMultilevel"/>
    <w:tmpl w:val="8570A5BA"/>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6">
    <w:nsid w:val="35802890"/>
    <w:multiLevelType w:val="hybridMultilevel"/>
    <w:tmpl w:val="97702680"/>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7">
    <w:nsid w:val="40763654"/>
    <w:multiLevelType w:val="hybridMultilevel"/>
    <w:tmpl w:val="E39A1F8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41C44BEE"/>
    <w:multiLevelType w:val="hybridMultilevel"/>
    <w:tmpl w:val="7D08FE9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4CBD2B75"/>
    <w:multiLevelType w:val="hybridMultilevel"/>
    <w:tmpl w:val="DAA47D58"/>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nsid w:val="51A60781"/>
    <w:multiLevelType w:val="hybridMultilevel"/>
    <w:tmpl w:val="3DD4733E"/>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1">
    <w:nsid w:val="58F33357"/>
    <w:multiLevelType w:val="hybridMultilevel"/>
    <w:tmpl w:val="A7F61B6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5A6A68BF"/>
    <w:multiLevelType w:val="hybridMultilevel"/>
    <w:tmpl w:val="46C094C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nsid w:val="5FAC24D2"/>
    <w:multiLevelType w:val="hybridMultilevel"/>
    <w:tmpl w:val="70DE821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4">
    <w:nsid w:val="672A0575"/>
    <w:multiLevelType w:val="hybridMultilevel"/>
    <w:tmpl w:val="05F621F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5">
    <w:nsid w:val="685A1CAF"/>
    <w:multiLevelType w:val="hybridMultilevel"/>
    <w:tmpl w:val="5D5E596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6">
    <w:nsid w:val="6A55108F"/>
    <w:multiLevelType w:val="hybridMultilevel"/>
    <w:tmpl w:val="CCE4D06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7">
    <w:nsid w:val="6D163C53"/>
    <w:multiLevelType w:val="hybridMultilevel"/>
    <w:tmpl w:val="F9CE186A"/>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8">
    <w:nsid w:val="707F00AB"/>
    <w:multiLevelType w:val="hybridMultilevel"/>
    <w:tmpl w:val="789A1F54"/>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9">
    <w:nsid w:val="7AAF4E3B"/>
    <w:multiLevelType w:val="hybridMultilevel"/>
    <w:tmpl w:val="0430F104"/>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4"/>
  </w:num>
  <w:num w:numId="2">
    <w:abstractNumId w:val="7"/>
  </w:num>
  <w:num w:numId="3">
    <w:abstractNumId w:val="9"/>
  </w:num>
  <w:num w:numId="4">
    <w:abstractNumId w:val="19"/>
  </w:num>
  <w:num w:numId="5">
    <w:abstractNumId w:val="12"/>
  </w:num>
  <w:num w:numId="6">
    <w:abstractNumId w:val="17"/>
  </w:num>
  <w:num w:numId="7">
    <w:abstractNumId w:val="8"/>
  </w:num>
  <w:num w:numId="8">
    <w:abstractNumId w:val="18"/>
  </w:num>
  <w:num w:numId="9">
    <w:abstractNumId w:val="2"/>
  </w:num>
  <w:num w:numId="10">
    <w:abstractNumId w:val="11"/>
  </w:num>
  <w:num w:numId="11">
    <w:abstractNumId w:val="4"/>
  </w:num>
  <w:num w:numId="12">
    <w:abstractNumId w:val="0"/>
  </w:num>
  <w:num w:numId="13">
    <w:abstractNumId w:val="3"/>
  </w:num>
  <w:num w:numId="14">
    <w:abstractNumId w:val="13"/>
  </w:num>
  <w:num w:numId="15">
    <w:abstractNumId w:val="15"/>
  </w:num>
  <w:num w:numId="16">
    <w:abstractNumId w:val="16"/>
  </w:num>
  <w:num w:numId="17">
    <w:abstractNumId w:val="1"/>
  </w:num>
  <w:num w:numId="18">
    <w:abstractNumId w:val="5"/>
  </w:num>
  <w:num w:numId="19">
    <w:abstractNumId w:val="6"/>
  </w:num>
  <w:num w:numId="20">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4FD5"/>
    <w:rsid w:val="0055375C"/>
    <w:rsid w:val="005E344D"/>
    <w:rsid w:val="008C4FD5"/>
    <w:rsid w:val="00B70F6D"/>
    <w:rsid w:val="00BF4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44D"/>
  </w:style>
  <w:style w:type="paragraph" w:styleId="1">
    <w:name w:val="heading 1"/>
    <w:basedOn w:val="a"/>
    <w:next w:val="a"/>
    <w:link w:val="10"/>
    <w:qFormat/>
    <w:rsid w:val="0055375C"/>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55375C"/>
    <w:pPr>
      <w:keepNext/>
      <w:spacing w:after="0" w:line="240" w:lineRule="auto"/>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55375C"/>
    <w:pPr>
      <w:keepNext/>
      <w:spacing w:after="0" w:line="240" w:lineRule="auto"/>
      <w:jc w:val="center"/>
      <w:outlineLvl w:val="2"/>
    </w:pPr>
    <w:rPr>
      <w:rFonts w:ascii="Times New Roman" w:eastAsia="Times New Roman" w:hAnsi="Times New Roman" w:cs="Times New Roman"/>
      <w:b/>
      <w:sz w:val="32"/>
      <w:szCs w:val="20"/>
      <w:lang w:eastAsia="ru-RU"/>
    </w:rPr>
  </w:style>
  <w:style w:type="paragraph" w:styleId="4">
    <w:name w:val="heading 4"/>
    <w:basedOn w:val="a"/>
    <w:next w:val="a"/>
    <w:link w:val="40"/>
    <w:qFormat/>
    <w:rsid w:val="0055375C"/>
    <w:pPr>
      <w:keepNext/>
      <w:widowControl w:val="0"/>
      <w:spacing w:before="240" w:after="60" w:line="518" w:lineRule="auto"/>
      <w:ind w:left="200"/>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55375C"/>
    <w:pPr>
      <w:keepNext/>
      <w:widowControl w:val="0"/>
      <w:tabs>
        <w:tab w:val="left" w:pos="9631"/>
      </w:tabs>
      <w:spacing w:before="180"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55375C"/>
    <w:pPr>
      <w:keepNext/>
      <w:spacing w:after="0" w:line="240" w:lineRule="auto"/>
      <w:jc w:val="center"/>
      <w:outlineLvl w:val="5"/>
    </w:pPr>
    <w:rPr>
      <w:rFonts w:ascii="Times New Roman" w:eastAsia="Times New Roman" w:hAnsi="Times New Roman" w:cs="Times New Roman"/>
      <w:b/>
      <w:i/>
      <w:iCs/>
      <w:sz w:val="32"/>
      <w:szCs w:val="20"/>
      <w:lang w:eastAsia="ru-RU"/>
    </w:rPr>
  </w:style>
  <w:style w:type="paragraph" w:styleId="7">
    <w:name w:val="heading 7"/>
    <w:basedOn w:val="a"/>
    <w:next w:val="a"/>
    <w:link w:val="70"/>
    <w:qFormat/>
    <w:rsid w:val="0055375C"/>
    <w:pPr>
      <w:keepNext/>
      <w:spacing w:after="0" w:line="240" w:lineRule="auto"/>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55375C"/>
    <w:pPr>
      <w:keepNext/>
      <w:widowControl w:val="0"/>
      <w:autoSpaceDE w:val="0"/>
      <w:autoSpaceDN w:val="0"/>
      <w:adjustRightInd w:val="0"/>
      <w:spacing w:after="0" w:line="240" w:lineRule="auto"/>
      <w:ind w:right="-8"/>
      <w:jc w:val="center"/>
      <w:outlineLvl w:val="7"/>
    </w:pPr>
    <w:rPr>
      <w:rFonts w:ascii="Times New Roman" w:eastAsia="Times New Roman" w:hAnsi="Times New Roman" w:cs="Times New Roman"/>
      <w:b/>
      <w:bCs/>
      <w:sz w:val="28"/>
      <w:szCs w:val="20"/>
      <w:lang w:eastAsia="ru-RU"/>
    </w:rPr>
  </w:style>
  <w:style w:type="paragraph" w:styleId="9">
    <w:name w:val="heading 9"/>
    <w:basedOn w:val="a"/>
    <w:next w:val="a"/>
    <w:link w:val="90"/>
    <w:qFormat/>
    <w:rsid w:val="0055375C"/>
    <w:pPr>
      <w:keepNext/>
      <w:widowControl w:val="0"/>
      <w:tabs>
        <w:tab w:val="left" w:pos="9631"/>
      </w:tabs>
      <w:autoSpaceDE w:val="0"/>
      <w:autoSpaceDN w:val="0"/>
      <w:adjustRightInd w:val="0"/>
      <w:spacing w:after="0" w:line="240" w:lineRule="auto"/>
      <w:ind w:left="198"/>
      <w:jc w:val="center"/>
      <w:outlineLvl w:val="8"/>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375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5375C"/>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55375C"/>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55375C"/>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55375C"/>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55375C"/>
    <w:rPr>
      <w:rFonts w:ascii="Times New Roman" w:eastAsia="Times New Roman" w:hAnsi="Times New Roman" w:cs="Times New Roman"/>
      <w:b/>
      <w:i/>
      <w:iCs/>
      <w:sz w:val="32"/>
      <w:szCs w:val="20"/>
      <w:lang w:eastAsia="ru-RU"/>
    </w:rPr>
  </w:style>
  <w:style w:type="character" w:customStyle="1" w:styleId="70">
    <w:name w:val="Заголовок 7 Знак"/>
    <w:basedOn w:val="a0"/>
    <w:link w:val="7"/>
    <w:rsid w:val="0055375C"/>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55375C"/>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rsid w:val="0055375C"/>
    <w:rPr>
      <w:rFonts w:ascii="Times New Roman" w:eastAsia="Times New Roman" w:hAnsi="Times New Roman" w:cs="Times New Roman"/>
      <w:b/>
      <w:bCs/>
      <w:sz w:val="28"/>
      <w:szCs w:val="20"/>
      <w:lang w:eastAsia="ru-RU"/>
    </w:rPr>
  </w:style>
  <w:style w:type="numbering" w:customStyle="1" w:styleId="11">
    <w:name w:val="Нет списка1"/>
    <w:next w:val="a2"/>
    <w:semiHidden/>
    <w:rsid w:val="0055375C"/>
  </w:style>
  <w:style w:type="paragraph" w:styleId="a3">
    <w:name w:val="Title"/>
    <w:basedOn w:val="a"/>
    <w:link w:val="a4"/>
    <w:qFormat/>
    <w:rsid w:val="0055375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55375C"/>
    <w:rPr>
      <w:rFonts w:ascii="Times New Roman" w:eastAsia="Times New Roman" w:hAnsi="Times New Roman" w:cs="Times New Roman"/>
      <w:b/>
      <w:sz w:val="28"/>
      <w:szCs w:val="20"/>
      <w:lang w:eastAsia="ru-RU"/>
    </w:rPr>
  </w:style>
  <w:style w:type="paragraph" w:styleId="a5">
    <w:name w:val="Subtitle"/>
    <w:basedOn w:val="a"/>
    <w:link w:val="a6"/>
    <w:qFormat/>
    <w:rsid w:val="0055375C"/>
    <w:pPr>
      <w:spacing w:after="0" w:line="240" w:lineRule="auto"/>
      <w:jc w:val="center"/>
    </w:pPr>
    <w:rPr>
      <w:rFonts w:ascii="Times New Roman" w:eastAsia="Times New Roman" w:hAnsi="Times New Roman" w:cs="Times New Roman"/>
      <w:b/>
      <w:bCs/>
      <w:color w:val="000000"/>
      <w:sz w:val="28"/>
      <w:szCs w:val="20"/>
      <w:lang w:eastAsia="ru-RU"/>
    </w:rPr>
  </w:style>
  <w:style w:type="character" w:customStyle="1" w:styleId="a6">
    <w:name w:val="Подзаголовок Знак"/>
    <w:basedOn w:val="a0"/>
    <w:link w:val="a5"/>
    <w:rsid w:val="0055375C"/>
    <w:rPr>
      <w:rFonts w:ascii="Times New Roman" w:eastAsia="Times New Roman" w:hAnsi="Times New Roman" w:cs="Times New Roman"/>
      <w:b/>
      <w:bCs/>
      <w:color w:val="000000"/>
      <w:sz w:val="28"/>
      <w:szCs w:val="20"/>
      <w:lang w:eastAsia="ru-RU"/>
    </w:rPr>
  </w:style>
  <w:style w:type="paragraph" w:customStyle="1" w:styleId="21">
    <w:name w:val="Основной текст 21"/>
    <w:basedOn w:val="a"/>
    <w:rsid w:val="0055375C"/>
    <w:pPr>
      <w:widowControl w:val="0"/>
      <w:spacing w:before="280" w:after="0" w:line="336" w:lineRule="auto"/>
      <w:jc w:val="both"/>
    </w:pPr>
    <w:rPr>
      <w:rFonts w:ascii="Courier New" w:eastAsia="Times New Roman" w:hAnsi="Courier New" w:cs="Times New Roman"/>
      <w:sz w:val="28"/>
      <w:szCs w:val="20"/>
      <w:lang w:eastAsia="ru-RU"/>
    </w:rPr>
  </w:style>
  <w:style w:type="paragraph" w:styleId="a7">
    <w:name w:val="footer"/>
    <w:basedOn w:val="a"/>
    <w:link w:val="a8"/>
    <w:rsid w:val="0055375C"/>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8">
    <w:name w:val="Нижний колонтитул Знак"/>
    <w:basedOn w:val="a0"/>
    <w:link w:val="a7"/>
    <w:rsid w:val="0055375C"/>
    <w:rPr>
      <w:rFonts w:ascii="Times New Roman" w:eastAsia="Times New Roman" w:hAnsi="Times New Roman" w:cs="Times New Roman"/>
      <w:sz w:val="28"/>
      <w:szCs w:val="20"/>
      <w:lang w:eastAsia="ru-RU"/>
    </w:rPr>
  </w:style>
  <w:style w:type="paragraph" w:styleId="a9">
    <w:name w:val="Body Text Indent"/>
    <w:basedOn w:val="a"/>
    <w:link w:val="aa"/>
    <w:rsid w:val="0055375C"/>
    <w:pPr>
      <w:widowControl w:val="0"/>
      <w:spacing w:before="280" w:after="0" w:line="338" w:lineRule="auto"/>
      <w:jc w:val="both"/>
    </w:pPr>
    <w:rPr>
      <w:rFonts w:ascii="Courier New" w:eastAsia="Times New Roman" w:hAnsi="Courier New" w:cs="Times New Roman"/>
      <w:sz w:val="28"/>
      <w:szCs w:val="20"/>
      <w:lang w:eastAsia="ru-RU"/>
    </w:rPr>
  </w:style>
  <w:style w:type="character" w:customStyle="1" w:styleId="aa">
    <w:name w:val="Основной текст с отступом Знак"/>
    <w:basedOn w:val="a0"/>
    <w:link w:val="a9"/>
    <w:rsid w:val="0055375C"/>
    <w:rPr>
      <w:rFonts w:ascii="Courier New" w:eastAsia="Times New Roman" w:hAnsi="Courier New" w:cs="Times New Roman"/>
      <w:sz w:val="28"/>
      <w:szCs w:val="20"/>
      <w:lang w:eastAsia="ru-RU"/>
    </w:rPr>
  </w:style>
  <w:style w:type="paragraph" w:styleId="22">
    <w:name w:val="Body Text Indent 2"/>
    <w:basedOn w:val="a"/>
    <w:link w:val="23"/>
    <w:rsid w:val="0055375C"/>
    <w:pPr>
      <w:spacing w:after="0" w:line="240" w:lineRule="auto"/>
      <w:ind w:firstLine="709"/>
      <w:jc w:val="center"/>
    </w:pPr>
    <w:rPr>
      <w:rFonts w:ascii="Times New Roman" w:eastAsia="Times New Roman" w:hAnsi="Times New Roman" w:cs="Times New Roman"/>
      <w:b/>
      <w:sz w:val="28"/>
      <w:szCs w:val="20"/>
      <w:lang w:eastAsia="ru-RU"/>
    </w:rPr>
  </w:style>
  <w:style w:type="character" w:customStyle="1" w:styleId="23">
    <w:name w:val="Основной текст с отступом 2 Знак"/>
    <w:basedOn w:val="a0"/>
    <w:link w:val="22"/>
    <w:rsid w:val="0055375C"/>
    <w:rPr>
      <w:rFonts w:ascii="Times New Roman" w:eastAsia="Times New Roman" w:hAnsi="Times New Roman" w:cs="Times New Roman"/>
      <w:b/>
      <w:sz w:val="28"/>
      <w:szCs w:val="20"/>
      <w:lang w:eastAsia="ru-RU"/>
    </w:rPr>
  </w:style>
  <w:style w:type="paragraph" w:styleId="31">
    <w:name w:val="Body Text Indent 3"/>
    <w:basedOn w:val="a"/>
    <w:link w:val="32"/>
    <w:rsid w:val="0055375C"/>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55375C"/>
    <w:rPr>
      <w:rFonts w:ascii="Times New Roman" w:eastAsia="Times New Roman" w:hAnsi="Times New Roman" w:cs="Times New Roman"/>
      <w:sz w:val="28"/>
      <w:szCs w:val="20"/>
      <w:lang w:eastAsia="ru-RU"/>
    </w:rPr>
  </w:style>
  <w:style w:type="paragraph" w:styleId="33">
    <w:name w:val="Body Text 3"/>
    <w:basedOn w:val="a"/>
    <w:link w:val="34"/>
    <w:rsid w:val="0055375C"/>
    <w:pPr>
      <w:widowControl w:val="0"/>
      <w:spacing w:after="0" w:line="240" w:lineRule="auto"/>
      <w:ind w:right="-8"/>
      <w:jc w:val="both"/>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55375C"/>
    <w:rPr>
      <w:rFonts w:ascii="Times New Roman" w:eastAsia="Times New Roman" w:hAnsi="Times New Roman" w:cs="Times New Roman"/>
      <w:sz w:val="28"/>
      <w:szCs w:val="20"/>
      <w:lang w:eastAsia="ru-RU"/>
    </w:rPr>
  </w:style>
  <w:style w:type="paragraph" w:styleId="24">
    <w:name w:val="Body Text 2"/>
    <w:basedOn w:val="a"/>
    <w:link w:val="25"/>
    <w:rsid w:val="0055375C"/>
    <w:pPr>
      <w:widowControl w:val="0"/>
      <w:autoSpaceDE w:val="0"/>
      <w:autoSpaceDN w:val="0"/>
      <w:adjustRightInd w:val="0"/>
      <w:spacing w:after="0" w:line="336" w:lineRule="auto"/>
      <w:jc w:val="both"/>
    </w:pPr>
    <w:rPr>
      <w:rFonts w:ascii="Times New Roman" w:eastAsia="Times New Roman" w:hAnsi="Times New Roman" w:cs="Times New Roman"/>
      <w:smallCaps/>
      <w:sz w:val="28"/>
      <w:szCs w:val="20"/>
      <w:lang w:eastAsia="ru-RU"/>
    </w:rPr>
  </w:style>
  <w:style w:type="character" w:customStyle="1" w:styleId="25">
    <w:name w:val="Основной текст 2 Знак"/>
    <w:basedOn w:val="a0"/>
    <w:link w:val="24"/>
    <w:rsid w:val="0055375C"/>
    <w:rPr>
      <w:rFonts w:ascii="Times New Roman" w:eastAsia="Times New Roman" w:hAnsi="Times New Roman" w:cs="Times New Roman"/>
      <w:smallCaps/>
      <w:sz w:val="28"/>
      <w:szCs w:val="20"/>
      <w:lang w:eastAsia="ru-RU"/>
    </w:rPr>
  </w:style>
  <w:style w:type="paragraph" w:customStyle="1" w:styleId="FR4">
    <w:name w:val="FR4"/>
    <w:rsid w:val="0055375C"/>
    <w:pPr>
      <w:widowControl w:val="0"/>
      <w:autoSpaceDE w:val="0"/>
      <w:autoSpaceDN w:val="0"/>
      <w:adjustRightInd w:val="0"/>
      <w:spacing w:before="200" w:after="0" w:line="300" w:lineRule="auto"/>
      <w:ind w:firstLine="740"/>
    </w:pPr>
    <w:rPr>
      <w:rFonts w:ascii="Times New Roman" w:eastAsia="Times New Roman" w:hAnsi="Times New Roman" w:cs="Times New Roman"/>
      <w:sz w:val="28"/>
      <w:szCs w:val="20"/>
      <w:lang w:eastAsia="ru-RU"/>
    </w:rPr>
  </w:style>
  <w:style w:type="paragraph" w:styleId="ab">
    <w:name w:val="Body Text"/>
    <w:basedOn w:val="a"/>
    <w:link w:val="ac"/>
    <w:rsid w:val="0055375C"/>
    <w:pPr>
      <w:widowControl w:val="0"/>
      <w:autoSpaceDE w:val="0"/>
      <w:autoSpaceDN w:val="0"/>
      <w:adjustRightInd w:val="0"/>
      <w:spacing w:after="0" w:line="240" w:lineRule="auto"/>
      <w:ind w:right="-8"/>
      <w:jc w:val="center"/>
    </w:pPr>
    <w:rPr>
      <w:rFonts w:ascii="Times New Roman" w:eastAsia="Times New Roman" w:hAnsi="Times New Roman" w:cs="Times New Roman"/>
      <w:b/>
      <w:bCs/>
      <w:sz w:val="28"/>
      <w:szCs w:val="20"/>
      <w:lang w:eastAsia="ru-RU"/>
    </w:rPr>
  </w:style>
  <w:style w:type="character" w:customStyle="1" w:styleId="ac">
    <w:name w:val="Основной текст Знак"/>
    <w:basedOn w:val="a0"/>
    <w:link w:val="ab"/>
    <w:rsid w:val="0055375C"/>
    <w:rPr>
      <w:rFonts w:ascii="Times New Roman" w:eastAsia="Times New Roman" w:hAnsi="Times New Roman" w:cs="Times New Roman"/>
      <w:b/>
      <w:bCs/>
      <w:sz w:val="28"/>
      <w:szCs w:val="20"/>
      <w:lang w:eastAsia="ru-RU"/>
    </w:rPr>
  </w:style>
  <w:style w:type="paragraph" w:customStyle="1" w:styleId="FR2">
    <w:name w:val="FR2"/>
    <w:rsid w:val="0055375C"/>
    <w:pPr>
      <w:widowControl w:val="0"/>
      <w:spacing w:after="0" w:line="240" w:lineRule="auto"/>
      <w:ind w:left="2360"/>
    </w:pPr>
    <w:rPr>
      <w:rFonts w:ascii="Arial" w:eastAsia="Times New Roman" w:hAnsi="Arial" w:cs="Times New Roman"/>
      <w:sz w:val="18"/>
      <w:szCs w:val="20"/>
      <w:lang w:eastAsia="ru-RU"/>
    </w:rPr>
  </w:style>
  <w:style w:type="paragraph" w:styleId="ad">
    <w:name w:val="caption"/>
    <w:basedOn w:val="a"/>
    <w:qFormat/>
    <w:rsid w:val="0055375C"/>
    <w:pPr>
      <w:widowControl w:val="0"/>
      <w:spacing w:before="80" w:after="0" w:line="240" w:lineRule="auto"/>
      <w:ind w:left="640" w:hanging="580"/>
      <w:jc w:val="center"/>
    </w:pPr>
    <w:rPr>
      <w:rFonts w:ascii="Courier New" w:eastAsia="Times New Roman" w:hAnsi="Courier New" w:cs="Times New Roman"/>
      <w:b/>
      <w:sz w:val="28"/>
      <w:szCs w:val="20"/>
      <w:lang w:eastAsia="ru-RU"/>
    </w:rPr>
  </w:style>
  <w:style w:type="table" w:styleId="ae">
    <w:name w:val="Table Grid"/>
    <w:basedOn w:val="a1"/>
    <w:rsid w:val="005537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7765792">
      <w:bodyDiv w:val="1"/>
      <w:marLeft w:val="0"/>
      <w:marRight w:val="0"/>
      <w:marTop w:val="0"/>
      <w:marBottom w:val="0"/>
      <w:divBdr>
        <w:top w:val="none" w:sz="0" w:space="0" w:color="auto"/>
        <w:left w:val="none" w:sz="0" w:space="0" w:color="auto"/>
        <w:bottom w:val="none" w:sz="0" w:space="0" w:color="auto"/>
        <w:right w:val="none" w:sz="0" w:space="0" w:color="auto"/>
      </w:divBdr>
      <w:divsChild>
        <w:div w:id="1189753990">
          <w:marLeft w:val="547"/>
          <w:marRight w:val="0"/>
          <w:marTop w:val="134"/>
          <w:marBottom w:val="0"/>
          <w:divBdr>
            <w:top w:val="none" w:sz="0" w:space="0" w:color="auto"/>
            <w:left w:val="none" w:sz="0" w:space="0" w:color="auto"/>
            <w:bottom w:val="none" w:sz="0" w:space="0" w:color="auto"/>
            <w:right w:val="none" w:sz="0" w:space="0" w:color="auto"/>
          </w:divBdr>
        </w:div>
        <w:div w:id="736631580">
          <w:marLeft w:val="547"/>
          <w:marRight w:val="0"/>
          <w:marTop w:val="134"/>
          <w:marBottom w:val="0"/>
          <w:divBdr>
            <w:top w:val="none" w:sz="0" w:space="0" w:color="auto"/>
            <w:left w:val="none" w:sz="0" w:space="0" w:color="auto"/>
            <w:bottom w:val="none" w:sz="0" w:space="0" w:color="auto"/>
            <w:right w:val="none" w:sz="0" w:space="0" w:color="auto"/>
          </w:divBdr>
        </w:div>
        <w:div w:id="1671639221">
          <w:marLeft w:val="547"/>
          <w:marRight w:val="0"/>
          <w:marTop w:val="134"/>
          <w:marBottom w:val="0"/>
          <w:divBdr>
            <w:top w:val="none" w:sz="0" w:space="0" w:color="auto"/>
            <w:left w:val="none" w:sz="0" w:space="0" w:color="auto"/>
            <w:bottom w:val="none" w:sz="0" w:space="0" w:color="auto"/>
            <w:right w:val="none" w:sz="0" w:space="0" w:color="auto"/>
          </w:divBdr>
        </w:div>
        <w:div w:id="84543747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934722-A64A-4070-9434-A920975B5293}"/>
</file>

<file path=customXml/itemProps2.xml><?xml version="1.0" encoding="utf-8"?>
<ds:datastoreItem xmlns:ds="http://schemas.openxmlformats.org/officeDocument/2006/customXml" ds:itemID="{F6565C38-4769-4208-82A6-E1F3B5FD8562}"/>
</file>

<file path=customXml/itemProps3.xml><?xml version="1.0" encoding="utf-8"?>
<ds:datastoreItem xmlns:ds="http://schemas.openxmlformats.org/officeDocument/2006/customXml" ds:itemID="{92C711FB-3197-4653-898D-D5454DD6E552}"/>
</file>

<file path=docProps/app.xml><?xml version="1.0" encoding="utf-8"?>
<Properties xmlns="http://schemas.openxmlformats.org/officeDocument/2006/extended-properties" xmlns:vt="http://schemas.openxmlformats.org/officeDocument/2006/docPropsVTypes">
  <Template>Normal.dotm</Template>
  <TotalTime>5</TotalTime>
  <Pages>1</Pages>
  <Words>5657</Words>
  <Characters>32245</Characters>
  <Application>Microsoft Office Word</Application>
  <DocSecurity>0</DocSecurity>
  <Lines>268</Lines>
  <Paragraphs>75</Paragraphs>
  <ScaleCrop>false</ScaleCrop>
  <Company>SPecialiST RePack</Company>
  <LinksUpToDate>false</LinksUpToDate>
  <CharactersWithSpaces>37827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4</cp:revision>
  <dcterms:created xsi:type="dcterms:W3CDTF">2018-10-31T14:14:00Z</dcterms:created>
  <dcterms:modified xsi:type="dcterms:W3CDTF">2025-01-12T16:33:00Z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